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jc w:val="center"/>
        <w:textAlignment w:val="center"/>
        <w:rPr>
          <w:rFonts w:ascii="小标宋" w:eastAsia="小标宋"/>
          <w:b/>
          <w:color w:val="000000"/>
          <w:spacing w:val="40"/>
          <w:sz w:val="60"/>
          <w:szCs w:val="60"/>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jc w:val="center"/>
        <w:rPr>
          <w:rFonts w:ascii="仿宋_GB2312" w:eastAsia="仿宋_GB2312"/>
          <w:color w:val="000000"/>
          <w:sz w:val="32"/>
          <w:szCs w:val="32"/>
        </w:rPr>
      </w:pPr>
      <w:r w:rsidRPr="00452A48">
        <w:rPr>
          <w:rFonts w:ascii="仿宋_GB2312" w:eastAsia="仿宋_GB2312" w:hint="eastAsia"/>
          <w:color w:val="000000"/>
          <w:sz w:val="32"/>
          <w:szCs w:val="32"/>
        </w:rPr>
        <w:t>北林</w:t>
      </w:r>
      <w:bookmarkStart w:id="0" w:name="OLE_LINK3"/>
      <w:bookmarkStart w:id="1" w:name="OLE_LINK4"/>
      <w:r>
        <w:rPr>
          <w:rFonts w:ascii="仿宋_GB2312" w:eastAsia="仿宋_GB2312" w:hint="eastAsia"/>
          <w:color w:val="000000"/>
          <w:sz w:val="32"/>
          <w:szCs w:val="32"/>
        </w:rPr>
        <w:t>人</w:t>
      </w:r>
      <w:r w:rsidRPr="00452A48">
        <w:rPr>
          <w:rFonts w:ascii="仿宋_GB2312" w:eastAsia="仿宋_GB2312" w:hint="eastAsia"/>
          <w:color w:val="000000"/>
          <w:sz w:val="32"/>
          <w:szCs w:val="32"/>
        </w:rPr>
        <w:t>发〔2017〕</w:t>
      </w:r>
      <w:r w:rsidR="00ED6EDD">
        <w:rPr>
          <w:rFonts w:ascii="仿宋_GB2312" w:eastAsia="仿宋_GB2312" w:hint="eastAsia"/>
          <w:color w:val="000000"/>
          <w:sz w:val="32"/>
          <w:szCs w:val="32"/>
        </w:rPr>
        <w:t>3</w:t>
      </w:r>
      <w:r w:rsidR="00282745">
        <w:rPr>
          <w:rFonts w:ascii="仿宋_GB2312" w:eastAsia="仿宋_GB2312" w:hint="eastAsia"/>
          <w:color w:val="000000"/>
          <w:sz w:val="32"/>
          <w:szCs w:val="32"/>
        </w:rPr>
        <w:t>8</w:t>
      </w:r>
      <w:r w:rsidRPr="00452A48">
        <w:rPr>
          <w:rFonts w:ascii="仿宋_GB2312" w:eastAsia="仿宋_GB2312" w:hint="eastAsia"/>
          <w:color w:val="000000"/>
          <w:sz w:val="32"/>
          <w:szCs w:val="32"/>
        </w:rPr>
        <w:t>号</w:t>
      </w:r>
      <w:bookmarkEnd w:id="0"/>
      <w:bookmarkEnd w:id="1"/>
    </w:p>
    <w:p w:rsidR="00452A48" w:rsidRPr="00452A48" w:rsidRDefault="00452A48" w:rsidP="00452A48">
      <w:pPr>
        <w:spacing w:line="560" w:lineRule="exact"/>
        <w:rPr>
          <w:rFonts w:ascii="仿宋_GB2312" w:eastAsia="仿宋_GB2312"/>
          <w:color w:val="000000"/>
          <w:sz w:val="44"/>
          <w:szCs w:val="44"/>
        </w:rPr>
      </w:pPr>
    </w:p>
    <w:p w:rsidR="001A55F6" w:rsidRDefault="00282745" w:rsidP="001A55F6">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北京林业大学</w:t>
      </w:r>
    </w:p>
    <w:p w:rsidR="00282745" w:rsidRPr="00452A48" w:rsidRDefault="00282745" w:rsidP="001A55F6">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关于印发《北京林业大学</w:t>
      </w:r>
      <w:r>
        <w:rPr>
          <w:rFonts w:ascii="小标宋" w:eastAsia="小标宋" w:hint="eastAsia"/>
          <w:b/>
          <w:sz w:val="44"/>
          <w:szCs w:val="44"/>
        </w:rPr>
        <w:t>关于</w:t>
      </w:r>
      <w:r w:rsidRPr="00A76D91">
        <w:rPr>
          <w:rFonts w:ascii="小标宋" w:eastAsia="小标宋" w:hint="eastAsia"/>
          <w:b/>
          <w:color w:val="000000"/>
          <w:sz w:val="44"/>
          <w:szCs w:val="44"/>
        </w:rPr>
        <w:t>辅导员系列专业技术职务评审条件的规定</w:t>
      </w:r>
      <w:r w:rsidRPr="00452A48">
        <w:rPr>
          <w:rFonts w:ascii="小标宋" w:eastAsia="小标宋" w:hint="eastAsia"/>
          <w:b/>
          <w:sz w:val="44"/>
          <w:szCs w:val="44"/>
        </w:rPr>
        <w:t>》的通知</w:t>
      </w:r>
    </w:p>
    <w:p w:rsidR="00282745" w:rsidRPr="00452A48" w:rsidRDefault="00282745" w:rsidP="00282745">
      <w:pPr>
        <w:spacing w:line="560" w:lineRule="exact"/>
        <w:rPr>
          <w:rFonts w:ascii="仿宋_GB2312" w:eastAsia="仿宋_GB2312"/>
          <w:sz w:val="32"/>
          <w:szCs w:val="32"/>
        </w:rPr>
      </w:pPr>
    </w:p>
    <w:p w:rsidR="00282745" w:rsidRPr="008827AD" w:rsidRDefault="00282745" w:rsidP="008827AD">
      <w:pPr>
        <w:adjustRightInd w:val="0"/>
        <w:snapToGrid w:val="0"/>
        <w:spacing w:line="560" w:lineRule="exact"/>
        <w:rPr>
          <w:rFonts w:ascii="仿宋_GB2312" w:eastAsia="仿宋_GB2312" w:hAnsi="仿宋"/>
          <w:sz w:val="32"/>
          <w:szCs w:val="32"/>
        </w:rPr>
      </w:pPr>
      <w:r w:rsidRPr="008827AD">
        <w:rPr>
          <w:rFonts w:ascii="仿宋_GB2312" w:eastAsia="仿宋_GB2312" w:hAnsi="仿宋" w:hint="eastAsia"/>
          <w:sz w:val="32"/>
          <w:szCs w:val="32"/>
        </w:rPr>
        <w:t>各单位：</w:t>
      </w:r>
    </w:p>
    <w:p w:rsidR="00282745" w:rsidRPr="008827AD" w:rsidRDefault="00282745" w:rsidP="008827AD">
      <w:pPr>
        <w:adjustRightInd w:val="0"/>
        <w:snapToGrid w:val="0"/>
        <w:spacing w:line="560" w:lineRule="exact"/>
        <w:ind w:firstLineChars="200" w:firstLine="640"/>
        <w:rPr>
          <w:rFonts w:ascii="仿宋_GB2312" w:eastAsia="仿宋_GB2312" w:hAnsi="仿宋"/>
          <w:sz w:val="32"/>
          <w:szCs w:val="32"/>
        </w:rPr>
      </w:pPr>
      <w:r w:rsidRPr="008827AD">
        <w:rPr>
          <w:rFonts w:ascii="仿宋_GB2312" w:eastAsia="仿宋_GB2312" w:hAnsi="仿宋" w:hint="eastAsia"/>
          <w:sz w:val="32"/>
          <w:szCs w:val="32"/>
        </w:rPr>
        <w:t>经学校党委常委会同意，现将《北京林业大学关于辅导员系列专业技术职务评审条件的规定》印发给你们，请认真贯彻落实。</w:t>
      </w:r>
    </w:p>
    <w:p w:rsidR="00282745" w:rsidRPr="008827AD" w:rsidRDefault="00282745" w:rsidP="008827AD">
      <w:pPr>
        <w:spacing w:line="560" w:lineRule="exact"/>
        <w:ind w:firstLineChars="200" w:firstLine="640"/>
        <w:rPr>
          <w:rFonts w:ascii="仿宋_GB2312" w:eastAsia="仿宋_GB2312" w:hAnsi="仿宋"/>
          <w:sz w:val="32"/>
          <w:szCs w:val="32"/>
        </w:rPr>
      </w:pPr>
    </w:p>
    <w:p w:rsidR="00282745" w:rsidRPr="008827AD" w:rsidRDefault="00282745" w:rsidP="008827AD">
      <w:pPr>
        <w:spacing w:line="560" w:lineRule="exact"/>
        <w:ind w:rightChars="200" w:right="420"/>
        <w:rPr>
          <w:rFonts w:ascii="仿宋_GB2312" w:eastAsia="仿宋_GB2312" w:hAnsi="仿宋"/>
          <w:color w:val="000000"/>
          <w:sz w:val="32"/>
          <w:szCs w:val="32"/>
        </w:rPr>
      </w:pPr>
      <w:r w:rsidRPr="008827AD">
        <w:rPr>
          <w:rFonts w:ascii="仿宋_GB2312" w:eastAsia="仿宋_GB2312" w:hAnsi="仿宋" w:hint="eastAsia"/>
          <w:color w:val="000000"/>
          <w:sz w:val="32"/>
          <w:szCs w:val="32"/>
        </w:rPr>
        <w:t xml:space="preserve">                                     北京林业大学</w:t>
      </w:r>
    </w:p>
    <w:p w:rsidR="00282745" w:rsidRPr="008827AD" w:rsidRDefault="00282745" w:rsidP="008827AD">
      <w:pPr>
        <w:numPr>
          <w:ilvl w:val="0"/>
          <w:numId w:val="40"/>
        </w:numPr>
        <w:spacing w:line="560" w:lineRule="exact"/>
        <w:jc w:val="center"/>
        <w:rPr>
          <w:rFonts w:ascii="仿宋_GB2312" w:eastAsia="仿宋_GB2312" w:hAnsi="仿宋"/>
          <w:color w:val="000000"/>
          <w:sz w:val="32"/>
          <w:szCs w:val="32"/>
        </w:rPr>
      </w:pPr>
      <w:r w:rsidRPr="008827AD">
        <w:rPr>
          <w:rFonts w:ascii="仿宋_GB2312" w:eastAsia="仿宋_GB2312" w:hAnsi="仿宋" w:hint="eastAsia"/>
          <w:color w:val="000000"/>
          <w:sz w:val="32"/>
          <w:szCs w:val="32"/>
        </w:rPr>
        <w:t xml:space="preserve"> 2017</w:t>
      </w:r>
      <w:r w:rsidRPr="008827AD">
        <w:rPr>
          <w:rFonts w:ascii="仿宋_GB2312" w:eastAsia="仿宋_GB2312" w:hAnsi="仿宋" w:cs="仿宋_GB2312" w:hint="eastAsia"/>
          <w:color w:val="000000"/>
          <w:sz w:val="32"/>
          <w:szCs w:val="32"/>
        </w:rPr>
        <w:t>年</w:t>
      </w:r>
      <w:r w:rsidRPr="008827AD">
        <w:rPr>
          <w:rFonts w:ascii="仿宋_GB2312" w:eastAsia="仿宋_GB2312" w:hAnsi="仿宋" w:hint="eastAsia"/>
          <w:color w:val="000000"/>
          <w:sz w:val="32"/>
          <w:szCs w:val="32"/>
        </w:rPr>
        <w:t>7月17日</w:t>
      </w:r>
    </w:p>
    <w:p w:rsidR="00282745" w:rsidRPr="008827AD" w:rsidRDefault="00282745" w:rsidP="008827AD">
      <w:pPr>
        <w:widowControl/>
        <w:spacing w:line="560" w:lineRule="exact"/>
        <w:jc w:val="left"/>
        <w:rPr>
          <w:rFonts w:ascii="仿宋_GB2312" w:eastAsia="仿宋_GB2312" w:hAnsi="仿宋"/>
          <w:b/>
          <w:color w:val="000000"/>
          <w:sz w:val="32"/>
          <w:szCs w:val="32"/>
        </w:rPr>
      </w:pPr>
      <w:r w:rsidRPr="008827AD">
        <w:rPr>
          <w:rFonts w:ascii="仿宋_GB2312" w:eastAsia="仿宋_GB2312" w:hAnsi="仿宋" w:hint="eastAsia"/>
          <w:b/>
          <w:color w:val="000000"/>
          <w:sz w:val="32"/>
          <w:szCs w:val="32"/>
        </w:rPr>
        <w:br w:type="page"/>
      </w:r>
    </w:p>
    <w:p w:rsidR="00282745" w:rsidRPr="008827AD" w:rsidRDefault="00282745" w:rsidP="008827AD">
      <w:pPr>
        <w:widowControl/>
        <w:spacing w:line="700" w:lineRule="exact"/>
        <w:jc w:val="center"/>
        <w:rPr>
          <w:rFonts w:ascii="小标宋" w:eastAsia="小标宋" w:hAnsi="华文中宋"/>
          <w:b/>
          <w:sz w:val="44"/>
          <w:szCs w:val="44"/>
        </w:rPr>
      </w:pPr>
      <w:r w:rsidRPr="008827AD">
        <w:rPr>
          <w:rFonts w:ascii="小标宋" w:eastAsia="小标宋" w:hAnsi="华文中宋" w:hint="eastAsia"/>
          <w:b/>
          <w:sz w:val="44"/>
          <w:szCs w:val="44"/>
        </w:rPr>
        <w:lastRenderedPageBreak/>
        <w:t>北京林业大学关于</w:t>
      </w:r>
    </w:p>
    <w:p w:rsidR="00282745" w:rsidRPr="008827AD" w:rsidRDefault="00282745" w:rsidP="008827AD">
      <w:pPr>
        <w:widowControl/>
        <w:spacing w:line="700" w:lineRule="exact"/>
        <w:jc w:val="center"/>
        <w:rPr>
          <w:rFonts w:ascii="小标宋" w:eastAsia="小标宋" w:hAnsi="华文中宋"/>
          <w:b/>
          <w:sz w:val="44"/>
          <w:szCs w:val="44"/>
        </w:rPr>
      </w:pPr>
      <w:r w:rsidRPr="008827AD">
        <w:rPr>
          <w:rFonts w:ascii="小标宋" w:eastAsia="小标宋" w:hAnsi="华文中宋" w:hint="eastAsia"/>
          <w:b/>
          <w:sz w:val="44"/>
          <w:szCs w:val="44"/>
        </w:rPr>
        <w:t>辅导员系列专业技术职务评审条件的规定</w:t>
      </w:r>
    </w:p>
    <w:p w:rsidR="005061AC" w:rsidRPr="005061AC" w:rsidRDefault="005061AC" w:rsidP="005061AC">
      <w:pPr>
        <w:spacing w:line="560" w:lineRule="exact"/>
        <w:ind w:firstLineChars="200" w:firstLine="640"/>
        <w:rPr>
          <w:rFonts w:ascii="仿宋_GB2312" w:eastAsia="仿宋_GB2312" w:hAnsi="仿宋"/>
          <w:sz w:val="32"/>
          <w:szCs w:val="32"/>
        </w:rPr>
      </w:pPr>
    </w:p>
    <w:p w:rsidR="00282745" w:rsidRPr="005061AC" w:rsidRDefault="00282745" w:rsidP="00D40BAE">
      <w:pPr>
        <w:widowControl/>
        <w:adjustRightInd w:val="0"/>
        <w:spacing w:line="560" w:lineRule="exact"/>
        <w:jc w:val="center"/>
        <w:rPr>
          <w:rFonts w:ascii="黑体" w:eastAsia="黑体"/>
          <w:b/>
          <w:sz w:val="32"/>
          <w:szCs w:val="32"/>
        </w:rPr>
      </w:pPr>
      <w:r w:rsidRPr="005061AC">
        <w:rPr>
          <w:rFonts w:ascii="黑体" w:eastAsia="黑体" w:hint="eastAsia"/>
          <w:b/>
          <w:sz w:val="32"/>
          <w:szCs w:val="32"/>
        </w:rPr>
        <w:t>第一章  总则</w:t>
      </w:r>
    </w:p>
    <w:p w:rsidR="00282745" w:rsidRPr="00B44404" w:rsidRDefault="00282745" w:rsidP="00B44404">
      <w:pPr>
        <w:spacing w:line="560" w:lineRule="exact"/>
        <w:ind w:firstLineChars="200" w:firstLine="643"/>
        <w:rPr>
          <w:rFonts w:ascii="仿宋_GB2312" w:eastAsia="仿宋_GB2312" w:hAnsi="仿宋"/>
          <w:sz w:val="32"/>
          <w:szCs w:val="32"/>
        </w:rPr>
      </w:pPr>
      <w:r w:rsidRPr="00B44404">
        <w:rPr>
          <w:rFonts w:ascii="楷体_GB2312" w:eastAsia="楷体_GB2312" w:hAnsi="仿宋" w:hint="eastAsia"/>
          <w:b/>
          <w:sz w:val="32"/>
          <w:szCs w:val="32"/>
        </w:rPr>
        <w:t xml:space="preserve">第一条 </w:t>
      </w:r>
      <w:r w:rsidRPr="00B44404">
        <w:rPr>
          <w:rFonts w:ascii="仿宋_GB2312" w:eastAsia="仿宋_GB2312" w:hAnsi="仿宋" w:hint="eastAsia"/>
          <w:sz w:val="32"/>
          <w:szCs w:val="32"/>
        </w:rPr>
        <w:t>为进一步加强辅导员队伍建设，深化聘用与评价制度改革，根据中共中央国务院《关于深化职称制度改革的意见》等文件精神，结合学校实际情况，特制定本规定。</w:t>
      </w:r>
    </w:p>
    <w:p w:rsidR="00282745" w:rsidRPr="00B44404" w:rsidRDefault="00282745" w:rsidP="00B44404">
      <w:pPr>
        <w:spacing w:line="560" w:lineRule="exact"/>
        <w:ind w:firstLineChars="200" w:firstLine="643"/>
        <w:rPr>
          <w:rFonts w:ascii="仿宋_GB2312" w:eastAsia="仿宋_GB2312" w:hAnsi="仿宋" w:cs="仿宋_GB2312"/>
          <w:sz w:val="32"/>
          <w:szCs w:val="32"/>
        </w:rPr>
      </w:pPr>
      <w:r w:rsidRPr="00B44404">
        <w:rPr>
          <w:rFonts w:ascii="楷体_GB2312" w:eastAsia="楷体_GB2312" w:hAnsi="仿宋" w:hint="eastAsia"/>
          <w:b/>
          <w:sz w:val="32"/>
          <w:szCs w:val="32"/>
        </w:rPr>
        <w:t xml:space="preserve">第二条 </w:t>
      </w:r>
      <w:r w:rsidRPr="00B44404">
        <w:rPr>
          <w:rFonts w:ascii="仿宋_GB2312" w:eastAsia="仿宋_GB2312" w:hAnsi="仿宋" w:hint="eastAsia"/>
          <w:sz w:val="32"/>
          <w:szCs w:val="32"/>
        </w:rPr>
        <w:t>辅导员</w:t>
      </w:r>
      <w:r w:rsidRPr="00B44404">
        <w:rPr>
          <w:rFonts w:ascii="仿宋_GB2312" w:eastAsia="仿宋_GB2312" w:hAnsi="仿宋" w:cs="仿宋_GB2312" w:hint="eastAsia"/>
          <w:sz w:val="32"/>
          <w:szCs w:val="32"/>
        </w:rPr>
        <w:t>系列专业技术职务正高级为教授，副高级为副教授，</w:t>
      </w:r>
      <w:proofErr w:type="gramStart"/>
      <w:r w:rsidRPr="00B44404">
        <w:rPr>
          <w:rFonts w:ascii="仿宋_GB2312" w:eastAsia="仿宋_GB2312" w:hAnsi="仿宋" w:cs="仿宋_GB2312" w:hint="eastAsia"/>
          <w:sz w:val="32"/>
          <w:szCs w:val="32"/>
        </w:rPr>
        <w:t>中级为</w:t>
      </w:r>
      <w:proofErr w:type="gramEnd"/>
      <w:r w:rsidRPr="00B44404">
        <w:rPr>
          <w:rFonts w:ascii="仿宋_GB2312" w:eastAsia="仿宋_GB2312" w:hAnsi="仿宋" w:cs="仿宋_GB2312" w:hint="eastAsia"/>
          <w:sz w:val="32"/>
          <w:szCs w:val="32"/>
        </w:rPr>
        <w:t>讲师，</w:t>
      </w:r>
      <w:proofErr w:type="gramStart"/>
      <w:r w:rsidRPr="00B44404">
        <w:rPr>
          <w:rFonts w:ascii="仿宋_GB2312" w:eastAsia="仿宋_GB2312" w:hAnsi="仿宋" w:cs="仿宋_GB2312" w:hint="eastAsia"/>
          <w:sz w:val="32"/>
          <w:szCs w:val="32"/>
        </w:rPr>
        <w:t>初级为</w:t>
      </w:r>
      <w:proofErr w:type="gramEnd"/>
      <w:r w:rsidRPr="00B44404">
        <w:rPr>
          <w:rFonts w:ascii="仿宋_GB2312" w:eastAsia="仿宋_GB2312" w:hAnsi="仿宋" w:cs="仿宋_GB2312" w:hint="eastAsia"/>
          <w:sz w:val="32"/>
          <w:szCs w:val="32"/>
        </w:rPr>
        <w:t>助教。</w:t>
      </w:r>
    </w:p>
    <w:p w:rsidR="00282745" w:rsidRPr="00B44404" w:rsidRDefault="00282745" w:rsidP="00B44404">
      <w:pPr>
        <w:spacing w:line="560" w:lineRule="exact"/>
        <w:ind w:firstLineChars="200" w:firstLine="643"/>
        <w:outlineLvl w:val="0"/>
        <w:rPr>
          <w:rFonts w:ascii="仿宋_GB2312" w:eastAsia="仿宋_GB2312" w:hAnsi="仿宋"/>
          <w:sz w:val="32"/>
          <w:szCs w:val="32"/>
        </w:rPr>
      </w:pPr>
      <w:r w:rsidRPr="00B44404">
        <w:rPr>
          <w:rFonts w:ascii="楷体_GB2312" w:eastAsia="楷体_GB2312" w:hAnsi="仿宋" w:hint="eastAsia"/>
          <w:b/>
          <w:sz w:val="32"/>
          <w:szCs w:val="32"/>
        </w:rPr>
        <w:t xml:space="preserve">第三条 </w:t>
      </w:r>
      <w:r w:rsidRPr="00B44404">
        <w:rPr>
          <w:rFonts w:ascii="仿宋_GB2312" w:eastAsia="仿宋_GB2312" w:hAnsi="仿宋" w:hint="eastAsia"/>
          <w:sz w:val="32"/>
          <w:szCs w:val="32"/>
        </w:rPr>
        <w:t>辅导员</w:t>
      </w:r>
      <w:r w:rsidR="005B4D64" w:rsidRPr="00B44404">
        <w:rPr>
          <w:rFonts w:ascii="仿宋_GB2312" w:eastAsia="仿宋_GB2312" w:hAnsi="仿宋" w:cs="仿宋_GB2312" w:hint="eastAsia"/>
          <w:sz w:val="32"/>
          <w:szCs w:val="32"/>
        </w:rPr>
        <w:t>系列</w:t>
      </w:r>
      <w:r w:rsidRPr="00B44404">
        <w:rPr>
          <w:rFonts w:ascii="仿宋_GB2312" w:eastAsia="仿宋_GB2312" w:hAnsi="仿宋" w:hint="eastAsia"/>
          <w:sz w:val="32"/>
          <w:szCs w:val="32"/>
        </w:rPr>
        <w:t>专业技术职务评审坚持体现思想政治工作的特点，结合工作实绩、思想表现、创新能力和科研成果对申请人进行综合评价。</w:t>
      </w:r>
    </w:p>
    <w:p w:rsidR="00282745" w:rsidRPr="00B44404" w:rsidRDefault="00282745" w:rsidP="00B44404">
      <w:pPr>
        <w:spacing w:line="560" w:lineRule="exact"/>
        <w:ind w:firstLineChars="200" w:firstLine="643"/>
        <w:outlineLvl w:val="0"/>
        <w:rPr>
          <w:rFonts w:ascii="仿宋_GB2312" w:eastAsia="仿宋_GB2312" w:hAnsi="仿宋"/>
          <w:sz w:val="32"/>
          <w:szCs w:val="32"/>
        </w:rPr>
      </w:pPr>
      <w:r w:rsidRPr="00B44404">
        <w:rPr>
          <w:rFonts w:ascii="楷体_GB2312" w:eastAsia="楷体_GB2312" w:hAnsi="仿宋" w:hint="eastAsia"/>
          <w:b/>
          <w:sz w:val="32"/>
          <w:szCs w:val="32"/>
        </w:rPr>
        <w:t>第四条</w:t>
      </w:r>
      <w:r w:rsidR="00B44404" w:rsidRPr="00B44404">
        <w:rPr>
          <w:rFonts w:ascii="楷体_GB2312" w:eastAsia="楷体_GB2312" w:hAnsi="仿宋" w:hint="eastAsia"/>
          <w:b/>
          <w:sz w:val="32"/>
          <w:szCs w:val="32"/>
        </w:rPr>
        <w:t xml:space="preserve"> </w:t>
      </w:r>
      <w:r w:rsidRPr="00B44404">
        <w:rPr>
          <w:rFonts w:ascii="仿宋_GB2312" w:eastAsia="仿宋_GB2312" w:hAnsi="仿宋" w:cs="仿宋_GB2312" w:hint="eastAsia"/>
          <w:sz w:val="32"/>
          <w:szCs w:val="32"/>
        </w:rPr>
        <w:t>申请辅导员专业技术职务人员应遵纪守法，遵守师德规范。师德师</w:t>
      </w:r>
      <w:proofErr w:type="gramStart"/>
      <w:r w:rsidRPr="00B44404">
        <w:rPr>
          <w:rFonts w:ascii="仿宋_GB2312" w:eastAsia="仿宋_GB2312" w:hAnsi="仿宋" w:cs="仿宋_GB2312" w:hint="eastAsia"/>
          <w:sz w:val="32"/>
          <w:szCs w:val="32"/>
        </w:rPr>
        <w:t>风出现</w:t>
      </w:r>
      <w:proofErr w:type="gramEnd"/>
      <w:r w:rsidRPr="00B44404">
        <w:rPr>
          <w:rFonts w:ascii="仿宋_GB2312" w:eastAsia="仿宋_GB2312" w:hAnsi="仿宋" w:cs="仿宋_GB2312" w:hint="eastAsia"/>
          <w:sz w:val="32"/>
          <w:szCs w:val="32"/>
        </w:rPr>
        <w:t>问题实行一票否决制。近三年凡出现以下情况取消职称评审资格：</w:t>
      </w:r>
    </w:p>
    <w:p w:rsidR="00282745" w:rsidRPr="00B44404" w:rsidRDefault="00282745" w:rsidP="008827AD">
      <w:pPr>
        <w:spacing w:line="560" w:lineRule="exact"/>
        <w:ind w:firstLineChars="200" w:firstLine="640"/>
        <w:rPr>
          <w:rFonts w:ascii="仿宋_GB2312" w:eastAsia="仿宋_GB2312" w:hAnsi="仿宋" w:cs="仿宋_GB2312"/>
          <w:sz w:val="32"/>
          <w:szCs w:val="32"/>
        </w:rPr>
      </w:pPr>
      <w:r w:rsidRPr="00B44404">
        <w:rPr>
          <w:rFonts w:ascii="仿宋_GB2312" w:eastAsia="仿宋_GB2312" w:hAnsi="仿宋" w:cs="仿宋_GB2312" w:hint="eastAsia"/>
          <w:sz w:val="32"/>
          <w:szCs w:val="32"/>
        </w:rPr>
        <w:t>1.经认定存在学术不端行为及师德师风问题的；</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cs="仿宋_GB2312" w:hint="eastAsia"/>
          <w:sz w:val="32"/>
          <w:szCs w:val="32"/>
        </w:rPr>
        <w:t>2.受到学校党纪、行政处分的。</w:t>
      </w:r>
    </w:p>
    <w:p w:rsidR="00282745" w:rsidRPr="00B44404" w:rsidRDefault="00282745" w:rsidP="00D40BAE">
      <w:pPr>
        <w:widowControl/>
        <w:adjustRightInd w:val="0"/>
        <w:spacing w:line="560" w:lineRule="exact"/>
        <w:jc w:val="center"/>
        <w:rPr>
          <w:rFonts w:ascii="黑体" w:eastAsia="黑体"/>
          <w:b/>
          <w:sz w:val="32"/>
          <w:szCs w:val="32"/>
        </w:rPr>
      </w:pPr>
      <w:r w:rsidRPr="00B44404">
        <w:rPr>
          <w:rFonts w:ascii="黑体" w:eastAsia="黑体" w:hint="eastAsia"/>
          <w:b/>
          <w:sz w:val="32"/>
          <w:szCs w:val="32"/>
        </w:rPr>
        <w:t>第二章  评审条件</w:t>
      </w:r>
    </w:p>
    <w:p w:rsidR="00282745" w:rsidRPr="00B44404" w:rsidRDefault="00282745" w:rsidP="00B44404">
      <w:pPr>
        <w:spacing w:line="560" w:lineRule="exact"/>
        <w:ind w:firstLineChars="200" w:firstLine="643"/>
        <w:rPr>
          <w:rFonts w:ascii="楷体_GB2312" w:eastAsia="楷体_GB2312" w:hAnsi="仿宋"/>
          <w:b/>
          <w:sz w:val="32"/>
          <w:szCs w:val="32"/>
        </w:rPr>
      </w:pPr>
      <w:r w:rsidRPr="00B44404">
        <w:rPr>
          <w:rFonts w:ascii="楷体_GB2312" w:eastAsia="楷体_GB2312" w:hAnsi="仿宋" w:hint="eastAsia"/>
          <w:b/>
          <w:sz w:val="32"/>
          <w:szCs w:val="32"/>
        </w:rPr>
        <w:t>第五条 教授职务评审条件</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1.资格条件</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（1）申报教授需在辅导员岗位上任副高级专业技术职务累计满5年，任现职以来近5年年度考核须合格（称职），且至少</w:t>
      </w:r>
      <w:r w:rsidRPr="00B44404">
        <w:rPr>
          <w:rFonts w:ascii="仿宋_GB2312" w:eastAsia="仿宋_GB2312" w:hAnsi="仿宋" w:hint="eastAsia"/>
          <w:sz w:val="32"/>
          <w:szCs w:val="32"/>
        </w:rPr>
        <w:lastRenderedPageBreak/>
        <w:t>1次考核结果为优秀。</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（2）学术造诣较深，具有扎实的思想政治教育理论基础和广博的专业知识；具有丰富的实践经验，能及时掌握思想政治教育的发展动态，在思想政治教育领域取得了显著的成绩。</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3）具备突出的教育教学能力，近5年负责建设并系统讲授大学生思想道德修养、党课、形势政策教育、心理健康教育、就业创业指导、职业生涯规划等相关课程，年均授课量一般不低于16学时（含开办专题讲座或报告会等），教学效果良好。</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4）具有指导和组织课题研究的能力，能运用思想政治教育领域最新研究成果和经验对学生思想状况和热点问题等进行深入地分析和研究，研究成果处于国内学生思想政治教育工作的前列，并能将成果应用于工作实践。</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（5）在学生培养、教育、管理方面推进工作创新，能够很好地运用新媒体开展学生工作，并在学生工作的某一领域有所专长，总结</w:t>
      </w:r>
      <w:r w:rsidR="005B4D64" w:rsidRPr="00B44404">
        <w:rPr>
          <w:rFonts w:ascii="仿宋_GB2312" w:eastAsia="仿宋_GB2312" w:hAnsi="仿宋" w:hint="eastAsia"/>
          <w:sz w:val="32"/>
          <w:szCs w:val="32"/>
        </w:rPr>
        <w:t>经验</w:t>
      </w:r>
      <w:r w:rsidR="005B4D64">
        <w:rPr>
          <w:rFonts w:ascii="仿宋_GB2312" w:eastAsia="仿宋_GB2312" w:hAnsi="仿宋" w:hint="eastAsia"/>
          <w:sz w:val="32"/>
          <w:szCs w:val="32"/>
        </w:rPr>
        <w:t>，</w:t>
      </w:r>
      <w:r w:rsidRPr="00B44404">
        <w:rPr>
          <w:rFonts w:ascii="仿宋_GB2312" w:eastAsia="仿宋_GB2312" w:hAnsi="仿宋" w:hint="eastAsia"/>
          <w:sz w:val="32"/>
          <w:szCs w:val="32"/>
        </w:rPr>
        <w:t>形成行之有效的工作</w:t>
      </w:r>
      <w:r w:rsidR="005B4D64">
        <w:rPr>
          <w:rFonts w:ascii="仿宋_GB2312" w:eastAsia="仿宋_GB2312" w:hAnsi="仿宋" w:hint="eastAsia"/>
          <w:sz w:val="32"/>
          <w:szCs w:val="32"/>
        </w:rPr>
        <w:t>方法</w:t>
      </w:r>
      <w:r w:rsidRPr="00B44404">
        <w:rPr>
          <w:rFonts w:ascii="仿宋_GB2312" w:eastAsia="仿宋_GB2312" w:hAnsi="仿宋" w:hint="eastAsia"/>
          <w:sz w:val="32"/>
          <w:szCs w:val="32"/>
        </w:rPr>
        <w:t>。</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2.评选条件</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申请人需符合下列（1）、（2）中的一条:</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（1）以第一作者发表大学生思想政治教育相关研究论文至少4篇，其中在指定刊物（详见</w:t>
      </w:r>
      <w:r w:rsidR="00CC0FAB">
        <w:rPr>
          <w:rFonts w:ascii="仿宋_GB2312" w:eastAsia="仿宋_GB2312" w:hAnsi="仿宋" w:hint="eastAsia"/>
          <w:sz w:val="32"/>
          <w:szCs w:val="32"/>
        </w:rPr>
        <w:t>附则</w:t>
      </w:r>
      <w:r w:rsidRPr="00B44404">
        <w:rPr>
          <w:rFonts w:ascii="仿宋_GB2312" w:eastAsia="仿宋_GB2312" w:hAnsi="仿宋" w:hint="eastAsia"/>
          <w:sz w:val="32"/>
          <w:szCs w:val="32"/>
        </w:rPr>
        <w:t>，下同）上至少发表3篇（《中国林业教育》限1篇）。作为主编或副主编撰写大学生思想政治教育方面著作或教材并已出版的，可折算1篇</w:t>
      </w:r>
      <w:bookmarkStart w:id="2" w:name="_GoBack"/>
      <w:r w:rsidR="00C92FF2" w:rsidRPr="00B44404">
        <w:rPr>
          <w:rFonts w:ascii="仿宋_GB2312" w:eastAsia="仿宋_GB2312" w:hAnsi="仿宋" w:hint="eastAsia"/>
          <w:sz w:val="32"/>
          <w:szCs w:val="32"/>
        </w:rPr>
        <w:t>指定刊物</w:t>
      </w:r>
      <w:bookmarkEnd w:id="2"/>
      <w:r w:rsidRPr="00B44404">
        <w:rPr>
          <w:rFonts w:ascii="仿宋_GB2312" w:eastAsia="仿宋_GB2312" w:hAnsi="仿宋" w:hint="eastAsia"/>
          <w:sz w:val="32"/>
          <w:szCs w:val="32"/>
        </w:rPr>
        <w:t>论文，且最多折算1篇。</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lastRenderedPageBreak/>
        <w:t>且应同时具备下列①②</w:t>
      </w: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3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sz w:val="32"/>
          <w:szCs w:val="32"/>
        </w:rPr>
        <w:t>③</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4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noProof/>
          <w:sz w:val="32"/>
          <w:szCs w:val="32"/>
        </w:rPr>
        <w:t>④</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中的一项：</w:t>
      </w:r>
    </w:p>
    <w:p w:rsidR="00282745" w:rsidRPr="00B44404" w:rsidRDefault="00282745" w:rsidP="008827AD">
      <w:pPr>
        <w:autoSpaceDE w:val="0"/>
        <w:autoSpaceDN w:val="0"/>
        <w:adjustRightInd w:val="0"/>
        <w:spacing w:line="560" w:lineRule="exact"/>
        <w:ind w:firstLineChars="200" w:firstLine="640"/>
        <w:jc w:val="left"/>
        <w:rPr>
          <w:rFonts w:ascii="仿宋_GB2312" w:eastAsia="仿宋_GB2312" w:hAnsi="仿宋"/>
          <w:sz w:val="32"/>
          <w:szCs w:val="32"/>
        </w:rPr>
      </w:pPr>
      <w:r w:rsidRPr="00B44404">
        <w:rPr>
          <w:rFonts w:ascii="仿宋_GB2312" w:eastAsia="仿宋_GB2312" w:hAnsi="仿宋" w:hint="eastAsia"/>
          <w:sz w:val="32"/>
          <w:szCs w:val="32"/>
        </w:rPr>
        <w:t>①主持完成省部级大学生思想政治教育支持及以上课题1项，或校级大学生思想政治教育重点课题2项（省部级大学生思想政治教育辅导员专项课题等同于校级重点课题），或参与省部级及以上主管部门大学生思想政治教育重点及以上课题1项（排名前3）。</w:t>
      </w:r>
    </w:p>
    <w:p w:rsidR="00282745" w:rsidRPr="00B44404" w:rsidRDefault="00282745" w:rsidP="008827AD">
      <w:pPr>
        <w:autoSpaceDE w:val="0"/>
        <w:autoSpaceDN w:val="0"/>
        <w:adjustRightInd w:val="0"/>
        <w:spacing w:line="560" w:lineRule="exact"/>
        <w:ind w:firstLine="640"/>
        <w:jc w:val="left"/>
        <w:rPr>
          <w:rFonts w:ascii="仿宋_GB2312" w:eastAsia="仿宋_GB2312" w:hAnsi="仿宋"/>
          <w:sz w:val="32"/>
          <w:szCs w:val="32"/>
        </w:rPr>
      </w:pPr>
      <w:r w:rsidRPr="00B44404">
        <w:rPr>
          <w:rFonts w:ascii="仿宋_GB2312" w:eastAsia="仿宋_GB2312" w:hAnsi="仿宋" w:hint="eastAsia"/>
          <w:sz w:val="32"/>
          <w:szCs w:val="32"/>
        </w:rPr>
        <w:t>②个人荣获下列奖项至少1项：“全国辅导员年度人物”提名奖、“全国高校辅导员工作优秀论文”一等奖、教育部“高校辅导员工作精品项目”、北京高校“十佳辅导员”、北京高校“辅导员工作室”负责人。</w:t>
      </w:r>
    </w:p>
    <w:p w:rsidR="00282745" w:rsidRPr="00B44404" w:rsidRDefault="00282745" w:rsidP="008827AD">
      <w:pPr>
        <w:autoSpaceDE w:val="0"/>
        <w:autoSpaceDN w:val="0"/>
        <w:adjustRightInd w:val="0"/>
        <w:spacing w:line="560" w:lineRule="exact"/>
        <w:ind w:firstLine="640"/>
        <w:jc w:val="left"/>
        <w:rPr>
          <w:rFonts w:ascii="仿宋_GB2312" w:eastAsia="仿宋_GB2312" w:hAnsi="仿宋"/>
          <w:sz w:val="32"/>
          <w:szCs w:val="32"/>
        </w:rPr>
      </w:pP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3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sz w:val="32"/>
          <w:szCs w:val="32"/>
        </w:rPr>
        <w:t>③</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个人荣获北京高校“优秀辅导员”荣誉称号至少2次。</w:t>
      </w:r>
    </w:p>
    <w:p w:rsidR="00282745" w:rsidRPr="00B44404" w:rsidRDefault="00282745" w:rsidP="008827AD">
      <w:pPr>
        <w:autoSpaceDE w:val="0"/>
        <w:autoSpaceDN w:val="0"/>
        <w:adjustRightInd w:val="0"/>
        <w:spacing w:line="560" w:lineRule="exact"/>
        <w:ind w:firstLineChars="200" w:firstLine="640"/>
        <w:jc w:val="left"/>
        <w:rPr>
          <w:rFonts w:ascii="仿宋_GB2312" w:eastAsia="仿宋_GB2312" w:hAnsi="仿宋"/>
          <w:sz w:val="32"/>
          <w:szCs w:val="32"/>
        </w:rPr>
      </w:pP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4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noProof/>
          <w:sz w:val="32"/>
          <w:szCs w:val="32"/>
        </w:rPr>
        <w:t>④</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主持完成校级大学生思想政治教育重点课题1项，并获评北京高校“优秀辅导员”荣誉称号至少1次。</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2）以第一作者发表大学生思想政治教育相关研究论文至少2篇，其中在指定刊物上至少发表1篇。作为主编或副主编撰写大学生思想政治教育方面著作或教材并已出版的，或参编撰写3万字以上可折算1篇非指定刊物论文，且最多折算1篇。</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且获得下列①②</w:t>
      </w: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3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sz w:val="32"/>
          <w:szCs w:val="32"/>
        </w:rPr>
        <w:t>③</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4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noProof/>
          <w:sz w:val="32"/>
          <w:szCs w:val="32"/>
        </w:rPr>
        <w:t>④</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中的一项：</w:t>
      </w:r>
    </w:p>
    <w:p w:rsidR="00282745" w:rsidRPr="00B44404" w:rsidRDefault="00282745" w:rsidP="008827AD">
      <w:pPr>
        <w:autoSpaceDE w:val="0"/>
        <w:autoSpaceDN w:val="0"/>
        <w:adjustRightInd w:val="0"/>
        <w:spacing w:line="560" w:lineRule="exact"/>
        <w:ind w:firstLine="640"/>
        <w:jc w:val="left"/>
        <w:rPr>
          <w:rFonts w:ascii="仿宋_GB2312" w:eastAsia="仿宋_GB2312" w:hAnsi="仿宋"/>
          <w:sz w:val="32"/>
          <w:szCs w:val="32"/>
        </w:rPr>
      </w:pPr>
      <w:r w:rsidRPr="00B44404">
        <w:rPr>
          <w:rFonts w:ascii="仿宋_GB2312" w:eastAsia="仿宋_GB2312" w:hAnsi="仿宋" w:hint="eastAsia"/>
          <w:sz w:val="32"/>
          <w:szCs w:val="32"/>
        </w:rPr>
        <w:t>①“全国辅导员年度人物”称号</w:t>
      </w:r>
    </w:p>
    <w:p w:rsidR="00282745" w:rsidRPr="00B44404" w:rsidRDefault="00282745" w:rsidP="008827AD">
      <w:pPr>
        <w:autoSpaceDE w:val="0"/>
        <w:autoSpaceDN w:val="0"/>
        <w:adjustRightInd w:val="0"/>
        <w:spacing w:line="560" w:lineRule="exact"/>
        <w:ind w:firstLine="640"/>
        <w:jc w:val="left"/>
        <w:rPr>
          <w:rFonts w:ascii="仿宋_GB2312" w:eastAsia="仿宋_GB2312" w:hAnsi="仿宋"/>
          <w:sz w:val="32"/>
          <w:szCs w:val="32"/>
        </w:rPr>
      </w:pPr>
      <w:r w:rsidRPr="00B44404">
        <w:rPr>
          <w:rFonts w:ascii="仿宋_GB2312" w:eastAsia="仿宋_GB2312" w:hAnsi="仿宋" w:hint="eastAsia"/>
          <w:sz w:val="32"/>
          <w:szCs w:val="32"/>
        </w:rPr>
        <w:t>②“全国辅导员职业能力大赛”一等奖</w:t>
      </w:r>
    </w:p>
    <w:p w:rsidR="00282745" w:rsidRPr="00B44404" w:rsidRDefault="00282745" w:rsidP="008827AD">
      <w:pPr>
        <w:autoSpaceDE w:val="0"/>
        <w:autoSpaceDN w:val="0"/>
        <w:adjustRightInd w:val="0"/>
        <w:spacing w:line="560" w:lineRule="exact"/>
        <w:ind w:firstLine="640"/>
        <w:jc w:val="left"/>
        <w:rPr>
          <w:rFonts w:ascii="仿宋_GB2312" w:eastAsia="仿宋_GB2312" w:hAnsi="仿宋"/>
          <w:sz w:val="32"/>
          <w:szCs w:val="32"/>
        </w:rPr>
      </w:pP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3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sz w:val="32"/>
          <w:szCs w:val="32"/>
        </w:rPr>
        <w:t>③</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“北京青年五四奖章”及以上</w:t>
      </w:r>
    </w:p>
    <w:p w:rsidR="00282745" w:rsidRPr="00B44404" w:rsidRDefault="00282745" w:rsidP="008827AD">
      <w:pPr>
        <w:autoSpaceDE w:val="0"/>
        <w:autoSpaceDN w:val="0"/>
        <w:adjustRightInd w:val="0"/>
        <w:spacing w:line="560" w:lineRule="exact"/>
        <w:ind w:firstLine="640"/>
        <w:jc w:val="left"/>
        <w:rPr>
          <w:rFonts w:ascii="仿宋_GB2312" w:eastAsia="仿宋_GB2312" w:hAnsi="仿宋"/>
          <w:sz w:val="32"/>
          <w:szCs w:val="32"/>
        </w:rPr>
      </w:pP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4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noProof/>
          <w:sz w:val="32"/>
          <w:szCs w:val="32"/>
        </w:rPr>
        <w:t>④</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“北京市青年岗位能手”及以上</w:t>
      </w:r>
    </w:p>
    <w:p w:rsidR="00282745" w:rsidRPr="00B44404" w:rsidRDefault="00282745" w:rsidP="00B44404">
      <w:pPr>
        <w:spacing w:line="560" w:lineRule="exact"/>
        <w:ind w:firstLineChars="200" w:firstLine="643"/>
        <w:rPr>
          <w:rFonts w:ascii="楷体_GB2312" w:eastAsia="楷体_GB2312" w:hAnsi="仿宋"/>
          <w:b/>
          <w:sz w:val="32"/>
          <w:szCs w:val="32"/>
        </w:rPr>
      </w:pPr>
      <w:r w:rsidRPr="00B44404">
        <w:rPr>
          <w:rFonts w:ascii="楷体_GB2312" w:eastAsia="楷体_GB2312" w:hAnsi="仿宋" w:hint="eastAsia"/>
          <w:b/>
          <w:sz w:val="32"/>
          <w:szCs w:val="32"/>
        </w:rPr>
        <w:lastRenderedPageBreak/>
        <w:t>第六条 副教授职务评审条件</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1.资格条件</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（1）申报副教授需在辅导员岗位任中级专业技术职务满5年，或取得博士学位后在辅导员岗位任中级专业技术职务满2年；且年度考核优秀至少1次。</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（2）具有扎实的思想政治教育理论基础和系统的专业知识，具有较为丰富的从事思想政治教育工作的专业知识和实践经验，在思想政治教育工作中取得较为显著</w:t>
      </w:r>
      <w:r w:rsidR="00CC0FAB" w:rsidRPr="00B44404">
        <w:rPr>
          <w:rFonts w:ascii="仿宋_GB2312" w:eastAsia="仿宋_GB2312" w:hAnsi="仿宋" w:hint="eastAsia"/>
          <w:sz w:val="32"/>
          <w:szCs w:val="32"/>
        </w:rPr>
        <w:t>的</w:t>
      </w:r>
      <w:r w:rsidRPr="00B44404">
        <w:rPr>
          <w:rFonts w:ascii="仿宋_GB2312" w:eastAsia="仿宋_GB2312" w:hAnsi="仿宋" w:hint="eastAsia"/>
          <w:sz w:val="32"/>
          <w:szCs w:val="32"/>
        </w:rPr>
        <w:t>成绩。</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3）具备良好的教育教学能力，系统讲授过大学生思想道德修养、党课、形势政策教育、心理健康教育、就业创业指导、职业生涯规划等相关课程，年均授课量一般不低于16学时（含开办专题讲座或报告会等），教学效果良好。</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（4）具有较强</w:t>
      </w:r>
      <w:r w:rsidR="00CC0FAB">
        <w:rPr>
          <w:rFonts w:ascii="仿宋_GB2312" w:eastAsia="仿宋_GB2312" w:hAnsi="仿宋" w:hint="eastAsia"/>
          <w:sz w:val="32"/>
          <w:szCs w:val="32"/>
        </w:rPr>
        <w:t>的</w:t>
      </w:r>
      <w:r w:rsidRPr="00B44404">
        <w:rPr>
          <w:rFonts w:ascii="仿宋_GB2312" w:eastAsia="仿宋_GB2312" w:hAnsi="仿宋" w:hint="eastAsia"/>
          <w:sz w:val="32"/>
          <w:szCs w:val="32"/>
        </w:rPr>
        <w:t>课题研究能力，能运用思想政治教育领域研究成果和经验对学生思想状况和热点问题等进行比较深入地分析和研究，研究成果对于进一步做好学生思想政治教育工作具有积极的指导作用和实践意义。</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（5）在学生培养、教育、管理方面敢于创新，能够熟练运行新媒体开展学生工作，得到学校和广大师生的认可。</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2.评选条件</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任中级职务以来应符合下列（1）、（2）中的一条</w:t>
      </w:r>
      <w:r w:rsidR="002E09A1">
        <w:rPr>
          <w:rFonts w:ascii="仿宋_GB2312" w:eastAsia="仿宋_GB2312" w:hAnsi="仿宋" w:hint="eastAsia"/>
          <w:sz w:val="32"/>
          <w:szCs w:val="32"/>
        </w:rPr>
        <w:t>：</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（1）以第一作者发表大学生思想政治教育相关研究论文至少2篇，其中在指定刊物上至少发表1篇。作为主编或副主编撰</w:t>
      </w:r>
      <w:r w:rsidRPr="00B44404">
        <w:rPr>
          <w:rFonts w:ascii="仿宋_GB2312" w:eastAsia="仿宋_GB2312" w:hAnsi="仿宋" w:hint="eastAsia"/>
          <w:sz w:val="32"/>
          <w:szCs w:val="32"/>
        </w:rPr>
        <w:lastRenderedPageBreak/>
        <w:t>写大学生思想政治教育方面著作或教材并已出版的，或参编撰写3万字以上可折算1篇非指定刊物论文，且最多折算1篇。</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且应同时具备下列①②③中的一项：</w:t>
      </w:r>
    </w:p>
    <w:p w:rsidR="00282745" w:rsidRPr="00B44404" w:rsidRDefault="00282745" w:rsidP="008827AD">
      <w:pPr>
        <w:spacing w:line="560" w:lineRule="exact"/>
        <w:ind w:firstLineChars="200" w:firstLine="640"/>
        <w:rPr>
          <w:rFonts w:ascii="仿宋_GB2312" w:eastAsia="仿宋_GB2312" w:hAnsi="仿宋"/>
          <w:color w:val="FF0000"/>
          <w:sz w:val="32"/>
          <w:szCs w:val="32"/>
        </w:rPr>
      </w:pP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1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sz w:val="32"/>
          <w:szCs w:val="32"/>
        </w:rPr>
        <w:t>①</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主持完成省部级大学生思想政治教育支持及以上课题（含辅导员专项课题）或校级大学生思想政治教育重点课题1项或校级大学生思想政治教育</w:t>
      </w:r>
      <w:proofErr w:type="gramStart"/>
      <w:r w:rsidRPr="00B44404">
        <w:rPr>
          <w:rFonts w:ascii="仿宋_GB2312" w:eastAsia="仿宋_GB2312" w:hAnsi="仿宋" w:hint="eastAsia"/>
          <w:sz w:val="32"/>
          <w:szCs w:val="32"/>
        </w:rPr>
        <w:t>一般课题</w:t>
      </w:r>
      <w:proofErr w:type="gramEnd"/>
      <w:r w:rsidRPr="00B44404">
        <w:rPr>
          <w:rFonts w:ascii="仿宋_GB2312" w:eastAsia="仿宋_GB2312" w:hAnsi="仿宋" w:hint="eastAsia"/>
          <w:sz w:val="32"/>
          <w:szCs w:val="32"/>
        </w:rPr>
        <w:t>2项。</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②参与省部级及以上主管部门一般及以上课题1项（排名前3）。</w:t>
      </w:r>
    </w:p>
    <w:p w:rsidR="00282745" w:rsidRPr="00B44404" w:rsidRDefault="00282745" w:rsidP="008827AD">
      <w:pPr>
        <w:autoSpaceDE w:val="0"/>
        <w:autoSpaceDN w:val="0"/>
        <w:adjustRightInd w:val="0"/>
        <w:spacing w:line="560" w:lineRule="exact"/>
        <w:ind w:firstLine="640"/>
        <w:jc w:val="left"/>
        <w:rPr>
          <w:rFonts w:ascii="仿宋_GB2312" w:eastAsia="仿宋_GB2312" w:hAnsi="仿宋"/>
          <w:sz w:val="32"/>
          <w:szCs w:val="32"/>
        </w:rPr>
      </w:pP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3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sz w:val="32"/>
          <w:szCs w:val="32"/>
        </w:rPr>
        <w:t>③</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个人荣获下列奖项至少1项：“全国辅导员年度人物”入围奖及以上、“全国辅导员职业能力大赛”三等奖及以上、“全国高校辅导员工作优秀论文”二等奖及以上、“北京高校辅导员职业能力大赛”二等奖及以上、北京高校“辅导员工作室”负责人、北京高校“优秀辅导员”及以上、北京高校“优秀德育工作者”、校级“辅导员职业能力大赛”一等奖。</w:t>
      </w:r>
    </w:p>
    <w:p w:rsidR="00282745" w:rsidRPr="00B44404" w:rsidRDefault="00282745" w:rsidP="008827AD">
      <w:pPr>
        <w:spacing w:line="560" w:lineRule="exact"/>
        <w:ind w:firstLineChars="200" w:firstLine="640"/>
        <w:rPr>
          <w:rFonts w:ascii="仿宋_GB2312" w:eastAsia="仿宋_GB2312" w:hAnsi="仿宋"/>
          <w:sz w:val="32"/>
          <w:szCs w:val="32"/>
        </w:rPr>
      </w:pPr>
      <w:r w:rsidRPr="00307640">
        <w:rPr>
          <w:rFonts w:ascii="仿宋_GB2312" w:eastAsia="仿宋_GB2312" w:hAnsi="仿宋" w:hint="eastAsia"/>
          <w:sz w:val="32"/>
          <w:szCs w:val="32"/>
        </w:rPr>
        <w:t>（2）</w:t>
      </w:r>
      <w:r w:rsidRPr="00B44404">
        <w:rPr>
          <w:rFonts w:ascii="仿宋_GB2312" w:eastAsia="仿宋_GB2312" w:hAnsi="仿宋" w:hint="eastAsia"/>
          <w:sz w:val="32"/>
          <w:szCs w:val="32"/>
        </w:rPr>
        <w:t>以第一作者发表大学生思想政治教育相关研究论文至少1篇。作为主编或副主编撰写大学生思想政治教育方面著作或教材并已出版的，或参编撰写3万字以上可折算1</w:t>
      </w:r>
      <w:r w:rsidR="00C92FF2">
        <w:rPr>
          <w:rFonts w:ascii="仿宋_GB2312" w:eastAsia="仿宋_GB2312" w:hAnsi="仿宋" w:hint="eastAsia"/>
          <w:sz w:val="32"/>
          <w:szCs w:val="32"/>
        </w:rPr>
        <w:t>篇</w:t>
      </w:r>
      <w:r w:rsidR="00CC0FAB" w:rsidRPr="00B44404">
        <w:rPr>
          <w:rFonts w:ascii="仿宋_GB2312" w:eastAsia="仿宋_GB2312" w:hAnsi="仿宋" w:hint="eastAsia"/>
          <w:sz w:val="32"/>
          <w:szCs w:val="32"/>
        </w:rPr>
        <w:t>非指定刊物论文</w:t>
      </w:r>
      <w:r w:rsidRPr="00B44404">
        <w:rPr>
          <w:rFonts w:ascii="仿宋_GB2312" w:eastAsia="仿宋_GB2312" w:hAnsi="仿宋" w:hint="eastAsia"/>
          <w:sz w:val="32"/>
          <w:szCs w:val="32"/>
        </w:rPr>
        <w:t>。</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且获得下列</w:t>
      </w:r>
      <w:r w:rsidRPr="00CC0FAB">
        <w:rPr>
          <w:rFonts w:ascii="仿宋_GB2312" w:eastAsia="仿宋_GB2312" w:hAnsi="仿宋" w:hint="eastAsia"/>
          <w:sz w:val="32"/>
          <w:szCs w:val="32"/>
        </w:rPr>
        <w:t>①②</w:t>
      </w:r>
      <w:r w:rsidRPr="00CC0FAB">
        <w:rPr>
          <w:rFonts w:ascii="仿宋_GB2312" w:eastAsia="仿宋_GB2312" w:hAnsi="仿宋" w:hint="eastAsia"/>
          <w:sz w:val="32"/>
          <w:szCs w:val="32"/>
        </w:rPr>
        <w:fldChar w:fldCharType="begin"/>
      </w:r>
      <w:r w:rsidRPr="00CC0FAB">
        <w:rPr>
          <w:rFonts w:ascii="仿宋_GB2312" w:eastAsia="仿宋_GB2312" w:hAnsi="仿宋" w:hint="eastAsia"/>
          <w:sz w:val="32"/>
          <w:szCs w:val="32"/>
        </w:rPr>
        <w:instrText xml:space="preserve"> = 3 \* GB3 </w:instrText>
      </w:r>
      <w:r w:rsidRPr="00CC0FAB">
        <w:rPr>
          <w:rFonts w:ascii="仿宋_GB2312" w:eastAsia="仿宋_GB2312" w:hAnsi="仿宋" w:hint="eastAsia"/>
          <w:sz w:val="32"/>
          <w:szCs w:val="32"/>
        </w:rPr>
        <w:fldChar w:fldCharType="separate"/>
      </w:r>
      <w:r w:rsidRPr="00CC0FAB">
        <w:rPr>
          <w:rFonts w:ascii="仿宋_GB2312" w:eastAsia="仿宋_GB2312" w:hAnsi="仿宋" w:hint="eastAsia"/>
          <w:sz w:val="32"/>
          <w:szCs w:val="32"/>
        </w:rPr>
        <w:t>③</w:t>
      </w:r>
      <w:r w:rsidRPr="00CC0FAB">
        <w:rPr>
          <w:rFonts w:ascii="仿宋_GB2312" w:eastAsia="仿宋_GB2312" w:hAnsi="仿宋" w:hint="eastAsia"/>
          <w:sz w:val="32"/>
          <w:szCs w:val="32"/>
        </w:rPr>
        <w:fldChar w:fldCharType="end"/>
      </w:r>
      <w:r w:rsidRPr="00CC0FAB">
        <w:rPr>
          <w:rFonts w:ascii="仿宋_GB2312" w:eastAsia="仿宋_GB2312" w:hAnsi="仿宋" w:hint="eastAsia"/>
          <w:sz w:val="32"/>
          <w:szCs w:val="32"/>
        </w:rPr>
        <w:fldChar w:fldCharType="begin"/>
      </w:r>
      <w:r w:rsidRPr="00CC0FAB">
        <w:rPr>
          <w:rFonts w:ascii="仿宋_GB2312" w:eastAsia="仿宋_GB2312" w:hAnsi="仿宋" w:hint="eastAsia"/>
          <w:sz w:val="32"/>
          <w:szCs w:val="32"/>
        </w:rPr>
        <w:instrText xml:space="preserve"> = 4 \* GB3 </w:instrText>
      </w:r>
      <w:r w:rsidRPr="00CC0FAB">
        <w:rPr>
          <w:rFonts w:ascii="仿宋_GB2312" w:eastAsia="仿宋_GB2312" w:hAnsi="仿宋" w:hint="eastAsia"/>
          <w:sz w:val="32"/>
          <w:szCs w:val="32"/>
        </w:rPr>
        <w:fldChar w:fldCharType="separate"/>
      </w:r>
      <w:r w:rsidRPr="00CC0FAB">
        <w:rPr>
          <w:rFonts w:ascii="仿宋_GB2312" w:eastAsia="仿宋_GB2312" w:hAnsi="仿宋" w:hint="eastAsia"/>
          <w:noProof/>
          <w:sz w:val="32"/>
          <w:szCs w:val="32"/>
        </w:rPr>
        <w:t>④</w:t>
      </w:r>
      <w:r w:rsidRPr="00CC0FAB">
        <w:rPr>
          <w:rFonts w:ascii="仿宋_GB2312" w:eastAsia="仿宋_GB2312" w:hAnsi="仿宋" w:hint="eastAsia"/>
          <w:sz w:val="32"/>
          <w:szCs w:val="32"/>
        </w:rPr>
        <w:fldChar w:fldCharType="end"/>
      </w:r>
      <w:r w:rsidR="00CC0FAB" w:rsidRPr="00CC0FAB">
        <w:rPr>
          <w:rFonts w:ascii="仿宋_GB2312" w:eastAsia="仿宋_GB2312" w:hAnsi="仿宋"/>
          <w:noProof/>
          <w:sz w:val="32"/>
          <w:szCs w:val="32"/>
        </w:rPr>
        <w:fldChar w:fldCharType="begin"/>
      </w:r>
      <w:r w:rsidR="00CC0FAB" w:rsidRPr="00CC0FAB">
        <w:rPr>
          <w:rFonts w:ascii="仿宋_GB2312" w:eastAsia="仿宋_GB2312" w:hAnsi="仿宋"/>
          <w:noProof/>
          <w:sz w:val="32"/>
          <w:szCs w:val="32"/>
        </w:rPr>
        <w:instrText xml:space="preserve"> = 5 \* GB3 </w:instrText>
      </w:r>
      <w:r w:rsidR="00CC0FAB" w:rsidRPr="00CC0FAB">
        <w:rPr>
          <w:rFonts w:ascii="仿宋_GB2312" w:eastAsia="仿宋_GB2312" w:hAnsi="仿宋"/>
          <w:noProof/>
          <w:sz w:val="32"/>
          <w:szCs w:val="32"/>
        </w:rPr>
        <w:fldChar w:fldCharType="separate"/>
      </w:r>
      <w:r w:rsidR="00CC0FAB" w:rsidRPr="00CC0FAB">
        <w:rPr>
          <w:rFonts w:ascii="仿宋_GB2312" w:eastAsia="仿宋_GB2312" w:hAnsi="仿宋" w:hint="eastAsia"/>
          <w:noProof/>
          <w:sz w:val="32"/>
          <w:szCs w:val="32"/>
        </w:rPr>
        <w:t>⑤</w:t>
      </w:r>
      <w:r w:rsidR="00CC0FAB" w:rsidRPr="00CC0FAB">
        <w:rPr>
          <w:rFonts w:ascii="仿宋_GB2312" w:eastAsia="仿宋_GB2312" w:hAnsi="仿宋"/>
          <w:noProof/>
          <w:sz w:val="32"/>
          <w:szCs w:val="32"/>
        </w:rPr>
        <w:fldChar w:fldCharType="end"/>
      </w:r>
      <w:r w:rsidR="00CC0FAB" w:rsidRPr="00CC0FAB">
        <w:rPr>
          <w:rFonts w:ascii="仿宋_GB2312" w:eastAsia="仿宋_GB2312" w:hAnsi="仿宋"/>
          <w:noProof/>
          <w:sz w:val="32"/>
          <w:szCs w:val="32"/>
        </w:rPr>
        <w:fldChar w:fldCharType="begin"/>
      </w:r>
      <w:r w:rsidR="00CC0FAB" w:rsidRPr="00CC0FAB">
        <w:rPr>
          <w:rFonts w:ascii="仿宋_GB2312" w:eastAsia="仿宋_GB2312" w:hAnsi="仿宋"/>
          <w:noProof/>
          <w:sz w:val="32"/>
          <w:szCs w:val="32"/>
        </w:rPr>
        <w:instrText xml:space="preserve"> = 6 \* GB3 </w:instrText>
      </w:r>
      <w:r w:rsidR="00CC0FAB" w:rsidRPr="00CC0FAB">
        <w:rPr>
          <w:rFonts w:ascii="仿宋_GB2312" w:eastAsia="仿宋_GB2312" w:hAnsi="仿宋"/>
          <w:noProof/>
          <w:sz w:val="32"/>
          <w:szCs w:val="32"/>
        </w:rPr>
        <w:fldChar w:fldCharType="separate"/>
      </w:r>
      <w:r w:rsidR="00CC0FAB" w:rsidRPr="00CC0FAB">
        <w:rPr>
          <w:rFonts w:ascii="仿宋_GB2312" w:eastAsia="仿宋_GB2312" w:hAnsi="仿宋" w:hint="eastAsia"/>
          <w:noProof/>
          <w:sz w:val="32"/>
          <w:szCs w:val="32"/>
        </w:rPr>
        <w:t>⑥</w:t>
      </w:r>
      <w:r w:rsidR="00CC0FAB" w:rsidRPr="00CC0FAB">
        <w:rPr>
          <w:rFonts w:ascii="仿宋_GB2312" w:eastAsia="仿宋_GB2312" w:hAnsi="仿宋"/>
          <w:noProof/>
          <w:sz w:val="32"/>
          <w:szCs w:val="32"/>
        </w:rPr>
        <w:fldChar w:fldCharType="end"/>
      </w:r>
      <w:r w:rsidRPr="00B44404">
        <w:rPr>
          <w:rFonts w:ascii="仿宋_GB2312" w:eastAsia="仿宋_GB2312" w:hAnsi="仿宋" w:hint="eastAsia"/>
          <w:sz w:val="32"/>
          <w:szCs w:val="32"/>
        </w:rPr>
        <w:t>中的一项：</w:t>
      </w:r>
    </w:p>
    <w:p w:rsidR="00282745" w:rsidRPr="00B44404" w:rsidRDefault="00282745" w:rsidP="008827AD">
      <w:pPr>
        <w:pStyle w:val="ae"/>
        <w:numPr>
          <w:ilvl w:val="0"/>
          <w:numId w:val="41"/>
        </w:numPr>
        <w:spacing w:line="560" w:lineRule="exact"/>
        <w:ind w:firstLineChars="0"/>
        <w:rPr>
          <w:rFonts w:ascii="仿宋_GB2312" w:eastAsia="仿宋_GB2312" w:hAnsi="仿宋"/>
          <w:sz w:val="32"/>
          <w:szCs w:val="32"/>
        </w:rPr>
      </w:pPr>
      <w:r w:rsidRPr="00B44404">
        <w:rPr>
          <w:rFonts w:ascii="仿宋_GB2312" w:eastAsia="仿宋_GB2312" w:hAnsi="仿宋" w:hint="eastAsia"/>
          <w:sz w:val="32"/>
          <w:szCs w:val="32"/>
        </w:rPr>
        <w:t>“全国辅导员年度人物”提名奖及以上</w:t>
      </w:r>
    </w:p>
    <w:p w:rsidR="00282745" w:rsidRPr="00B44404" w:rsidRDefault="00282745" w:rsidP="008827AD">
      <w:pPr>
        <w:pStyle w:val="ae"/>
        <w:numPr>
          <w:ilvl w:val="0"/>
          <w:numId w:val="41"/>
        </w:numPr>
        <w:spacing w:line="560" w:lineRule="exact"/>
        <w:ind w:firstLineChars="0"/>
        <w:rPr>
          <w:rFonts w:ascii="仿宋_GB2312" w:eastAsia="仿宋_GB2312" w:hAnsi="仿宋"/>
          <w:sz w:val="32"/>
          <w:szCs w:val="32"/>
        </w:rPr>
      </w:pPr>
      <w:r w:rsidRPr="00B44404">
        <w:rPr>
          <w:rFonts w:ascii="仿宋_GB2312" w:eastAsia="仿宋_GB2312" w:hAnsi="仿宋" w:hint="eastAsia"/>
          <w:sz w:val="32"/>
          <w:szCs w:val="32"/>
        </w:rPr>
        <w:t>“全国辅导员职业能力大赛”二等奖及以上</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fldChar w:fldCharType="begin"/>
      </w:r>
      <w:r w:rsidRPr="00B44404">
        <w:rPr>
          <w:rFonts w:ascii="仿宋_GB2312" w:eastAsia="仿宋_GB2312" w:hAnsi="仿宋" w:hint="eastAsia"/>
          <w:sz w:val="32"/>
          <w:szCs w:val="32"/>
        </w:rPr>
        <w:instrText xml:space="preserve"> = 3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sz w:val="32"/>
          <w:szCs w:val="32"/>
        </w:rPr>
        <w:t>③</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教育部“高校辅导员工作精品项目”</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lastRenderedPageBreak/>
        <w:fldChar w:fldCharType="begin"/>
      </w:r>
      <w:r w:rsidRPr="00B44404">
        <w:rPr>
          <w:rFonts w:ascii="仿宋_GB2312" w:eastAsia="仿宋_GB2312" w:hAnsi="仿宋" w:hint="eastAsia"/>
          <w:sz w:val="32"/>
          <w:szCs w:val="32"/>
        </w:rPr>
        <w:instrText xml:space="preserve"> = 4 \* GB3 </w:instrText>
      </w:r>
      <w:r w:rsidRPr="00B44404">
        <w:rPr>
          <w:rFonts w:ascii="仿宋_GB2312" w:eastAsia="仿宋_GB2312" w:hAnsi="仿宋" w:hint="eastAsia"/>
          <w:sz w:val="32"/>
          <w:szCs w:val="32"/>
        </w:rPr>
        <w:fldChar w:fldCharType="separate"/>
      </w:r>
      <w:r w:rsidRPr="00B44404">
        <w:rPr>
          <w:rFonts w:ascii="仿宋_GB2312" w:eastAsia="仿宋_GB2312" w:hAnsi="仿宋" w:hint="eastAsia"/>
          <w:noProof/>
          <w:sz w:val="32"/>
          <w:szCs w:val="32"/>
        </w:rPr>
        <w:t>④</w:t>
      </w:r>
      <w:r w:rsidRPr="00B44404">
        <w:rPr>
          <w:rFonts w:ascii="仿宋_GB2312" w:eastAsia="仿宋_GB2312" w:hAnsi="仿宋" w:hint="eastAsia"/>
          <w:sz w:val="32"/>
          <w:szCs w:val="32"/>
        </w:rPr>
        <w:fldChar w:fldCharType="end"/>
      </w:r>
      <w:r w:rsidRPr="00B44404">
        <w:rPr>
          <w:rFonts w:ascii="仿宋_GB2312" w:eastAsia="仿宋_GB2312" w:hAnsi="仿宋" w:hint="eastAsia"/>
          <w:sz w:val="32"/>
          <w:szCs w:val="32"/>
        </w:rPr>
        <w:t>北京高校“十佳辅导员”</w:t>
      </w:r>
    </w:p>
    <w:p w:rsidR="00282745" w:rsidRPr="00CC0FAB" w:rsidRDefault="00CC0FAB" w:rsidP="008827AD">
      <w:pPr>
        <w:spacing w:line="560" w:lineRule="exact"/>
        <w:ind w:firstLineChars="200" w:firstLine="640"/>
        <w:rPr>
          <w:rFonts w:ascii="仿宋_GB2312" w:eastAsia="仿宋_GB2312" w:hAnsi="仿宋"/>
          <w:noProof/>
          <w:sz w:val="32"/>
          <w:szCs w:val="32"/>
        </w:rPr>
      </w:pPr>
      <w:r w:rsidRPr="00CC0FAB">
        <w:rPr>
          <w:rFonts w:ascii="仿宋_GB2312" w:eastAsia="仿宋_GB2312" w:hAnsi="仿宋"/>
          <w:noProof/>
          <w:sz w:val="32"/>
          <w:szCs w:val="32"/>
        </w:rPr>
        <w:fldChar w:fldCharType="begin"/>
      </w:r>
      <w:r w:rsidRPr="00CC0FAB">
        <w:rPr>
          <w:rFonts w:ascii="仿宋_GB2312" w:eastAsia="仿宋_GB2312" w:hAnsi="仿宋"/>
          <w:noProof/>
          <w:sz w:val="32"/>
          <w:szCs w:val="32"/>
        </w:rPr>
        <w:instrText xml:space="preserve"> = 5 \* GB3 </w:instrText>
      </w:r>
      <w:r w:rsidRPr="00CC0FAB">
        <w:rPr>
          <w:rFonts w:ascii="仿宋_GB2312" w:eastAsia="仿宋_GB2312" w:hAnsi="仿宋"/>
          <w:noProof/>
          <w:sz w:val="32"/>
          <w:szCs w:val="32"/>
        </w:rPr>
        <w:fldChar w:fldCharType="separate"/>
      </w:r>
      <w:r w:rsidRPr="00CC0FAB">
        <w:rPr>
          <w:rFonts w:ascii="仿宋_GB2312" w:eastAsia="仿宋_GB2312" w:hAnsi="仿宋" w:hint="eastAsia"/>
          <w:noProof/>
          <w:sz w:val="32"/>
          <w:szCs w:val="32"/>
        </w:rPr>
        <w:t>⑤</w:t>
      </w:r>
      <w:r w:rsidRPr="00CC0FAB">
        <w:rPr>
          <w:rFonts w:ascii="仿宋_GB2312" w:eastAsia="仿宋_GB2312" w:hAnsi="仿宋"/>
          <w:noProof/>
          <w:sz w:val="32"/>
          <w:szCs w:val="32"/>
        </w:rPr>
        <w:fldChar w:fldCharType="end"/>
      </w:r>
      <w:r w:rsidR="00282745" w:rsidRPr="00CC0FAB">
        <w:rPr>
          <w:rFonts w:ascii="仿宋_GB2312" w:eastAsia="仿宋_GB2312" w:hAnsi="仿宋" w:hint="eastAsia"/>
          <w:noProof/>
          <w:sz w:val="32"/>
          <w:szCs w:val="32"/>
        </w:rPr>
        <w:t>“北京青年五四奖章”及以上</w:t>
      </w:r>
    </w:p>
    <w:p w:rsidR="00282745" w:rsidRPr="00CC0FAB" w:rsidRDefault="00CC0FAB" w:rsidP="008827AD">
      <w:pPr>
        <w:spacing w:line="560" w:lineRule="exact"/>
        <w:ind w:firstLineChars="200" w:firstLine="640"/>
        <w:rPr>
          <w:rFonts w:ascii="仿宋_GB2312" w:eastAsia="仿宋_GB2312" w:hAnsi="仿宋"/>
          <w:noProof/>
          <w:sz w:val="32"/>
          <w:szCs w:val="32"/>
        </w:rPr>
      </w:pPr>
      <w:r w:rsidRPr="00CC0FAB">
        <w:rPr>
          <w:rFonts w:ascii="仿宋_GB2312" w:eastAsia="仿宋_GB2312" w:hAnsi="仿宋"/>
          <w:noProof/>
          <w:sz w:val="32"/>
          <w:szCs w:val="32"/>
        </w:rPr>
        <w:fldChar w:fldCharType="begin"/>
      </w:r>
      <w:r w:rsidRPr="00CC0FAB">
        <w:rPr>
          <w:rFonts w:ascii="仿宋_GB2312" w:eastAsia="仿宋_GB2312" w:hAnsi="仿宋"/>
          <w:noProof/>
          <w:sz w:val="32"/>
          <w:szCs w:val="32"/>
        </w:rPr>
        <w:instrText xml:space="preserve"> = 6 \* GB3 </w:instrText>
      </w:r>
      <w:r w:rsidRPr="00CC0FAB">
        <w:rPr>
          <w:rFonts w:ascii="仿宋_GB2312" w:eastAsia="仿宋_GB2312" w:hAnsi="仿宋"/>
          <w:noProof/>
          <w:sz w:val="32"/>
          <w:szCs w:val="32"/>
        </w:rPr>
        <w:fldChar w:fldCharType="separate"/>
      </w:r>
      <w:r w:rsidRPr="00CC0FAB">
        <w:rPr>
          <w:rFonts w:ascii="仿宋_GB2312" w:eastAsia="仿宋_GB2312" w:hAnsi="仿宋" w:hint="eastAsia"/>
          <w:noProof/>
          <w:sz w:val="32"/>
          <w:szCs w:val="32"/>
        </w:rPr>
        <w:t>⑥</w:t>
      </w:r>
      <w:r w:rsidRPr="00CC0FAB">
        <w:rPr>
          <w:rFonts w:ascii="仿宋_GB2312" w:eastAsia="仿宋_GB2312" w:hAnsi="仿宋"/>
          <w:noProof/>
          <w:sz w:val="32"/>
          <w:szCs w:val="32"/>
        </w:rPr>
        <w:fldChar w:fldCharType="end"/>
      </w:r>
      <w:r>
        <w:rPr>
          <w:rFonts w:ascii="仿宋_GB2312" w:eastAsia="仿宋_GB2312" w:hAnsi="仿宋" w:hint="eastAsia"/>
          <w:noProof/>
          <w:sz w:val="32"/>
          <w:szCs w:val="32"/>
        </w:rPr>
        <w:t>“北京市青年岗位能手”及以上</w:t>
      </w:r>
    </w:p>
    <w:p w:rsidR="00282745" w:rsidRPr="00B44404" w:rsidRDefault="00282745" w:rsidP="008827AD">
      <w:pPr>
        <w:autoSpaceDE w:val="0"/>
        <w:autoSpaceDN w:val="0"/>
        <w:adjustRightInd w:val="0"/>
        <w:spacing w:line="560" w:lineRule="exact"/>
        <w:ind w:firstLine="640"/>
        <w:jc w:val="left"/>
        <w:rPr>
          <w:rFonts w:ascii="楷体_GB2312" w:eastAsia="楷体_GB2312" w:hAnsi="仿宋"/>
          <w:b/>
          <w:sz w:val="32"/>
          <w:szCs w:val="32"/>
        </w:rPr>
      </w:pPr>
      <w:r w:rsidRPr="00B44404">
        <w:rPr>
          <w:rFonts w:ascii="楷体_GB2312" w:eastAsia="楷体_GB2312" w:hAnsi="仿宋" w:hint="eastAsia"/>
          <w:b/>
          <w:sz w:val="32"/>
          <w:szCs w:val="32"/>
        </w:rPr>
        <w:t>第七条 讲师职务评审条件</w:t>
      </w:r>
    </w:p>
    <w:p w:rsidR="00282745" w:rsidRPr="00B44404" w:rsidRDefault="00282745" w:rsidP="008827AD">
      <w:pPr>
        <w:spacing w:line="560" w:lineRule="exact"/>
        <w:ind w:firstLineChars="200" w:firstLine="640"/>
        <w:jc w:val="left"/>
        <w:rPr>
          <w:rFonts w:ascii="仿宋_GB2312" w:eastAsia="仿宋_GB2312" w:hAnsi="仿宋"/>
          <w:sz w:val="32"/>
          <w:szCs w:val="32"/>
        </w:rPr>
      </w:pPr>
      <w:r w:rsidRPr="00B44404">
        <w:rPr>
          <w:rFonts w:ascii="仿宋_GB2312" w:eastAsia="仿宋_GB2312" w:hAnsi="仿宋" w:hint="eastAsia"/>
          <w:sz w:val="32"/>
          <w:szCs w:val="32"/>
        </w:rPr>
        <w:t>1.申报</w:t>
      </w:r>
      <w:proofErr w:type="gramStart"/>
      <w:r w:rsidRPr="00B44404">
        <w:rPr>
          <w:rFonts w:ascii="仿宋_GB2312" w:eastAsia="仿宋_GB2312" w:hAnsi="仿宋" w:hint="eastAsia"/>
          <w:sz w:val="32"/>
          <w:szCs w:val="32"/>
        </w:rPr>
        <w:t>讲师需任初级</w:t>
      </w:r>
      <w:proofErr w:type="gramEnd"/>
      <w:r w:rsidRPr="00B44404">
        <w:rPr>
          <w:rFonts w:ascii="仿宋_GB2312" w:eastAsia="仿宋_GB2312" w:hAnsi="仿宋" w:hint="eastAsia"/>
          <w:sz w:val="32"/>
          <w:szCs w:val="32"/>
        </w:rPr>
        <w:t>专业技术职务（不含员级，下同）满4年；或取得硕士学位后任初级职务满2年；或攻读硕士学位前工作满1年，取得硕士学位后任初级职务满1年。</w:t>
      </w:r>
    </w:p>
    <w:p w:rsidR="00282745" w:rsidRPr="00B44404" w:rsidRDefault="00282745" w:rsidP="008827AD">
      <w:pPr>
        <w:spacing w:line="560" w:lineRule="exact"/>
        <w:ind w:firstLineChars="200" w:firstLine="640"/>
        <w:jc w:val="left"/>
        <w:rPr>
          <w:rFonts w:ascii="仿宋_GB2312" w:eastAsia="仿宋_GB2312" w:hAnsi="仿宋"/>
          <w:sz w:val="32"/>
          <w:szCs w:val="32"/>
        </w:rPr>
      </w:pPr>
      <w:r w:rsidRPr="00B44404">
        <w:rPr>
          <w:rFonts w:ascii="仿宋_GB2312" w:eastAsia="仿宋_GB2312" w:hAnsi="仿宋" w:hint="eastAsia"/>
          <w:sz w:val="32"/>
          <w:szCs w:val="32"/>
        </w:rPr>
        <w:t>2.具有一定思想政治教育理论基础、专业知识和实践经验，在思想政治教育领域取得了一定的成绩。</w:t>
      </w:r>
    </w:p>
    <w:p w:rsidR="00282745" w:rsidRPr="00B44404" w:rsidRDefault="00282745" w:rsidP="008827AD">
      <w:pPr>
        <w:spacing w:line="560" w:lineRule="exact"/>
        <w:ind w:firstLineChars="200" w:firstLine="640"/>
        <w:jc w:val="left"/>
        <w:rPr>
          <w:rFonts w:ascii="仿宋_GB2312" w:eastAsia="仿宋_GB2312" w:hAnsi="仿宋"/>
          <w:sz w:val="32"/>
          <w:szCs w:val="32"/>
        </w:rPr>
      </w:pPr>
      <w:r w:rsidRPr="00B44404">
        <w:rPr>
          <w:rFonts w:ascii="仿宋_GB2312" w:eastAsia="仿宋_GB2312" w:hAnsi="仿宋" w:hint="eastAsia"/>
          <w:sz w:val="32"/>
          <w:szCs w:val="32"/>
        </w:rPr>
        <w:t>3.在思想政治教育工作某一领域有所专长，每年举办业务培训、专题讲座、工作沙龙等活动2次以上，效果良好。</w:t>
      </w:r>
    </w:p>
    <w:p w:rsidR="00282745" w:rsidRPr="00B44404" w:rsidRDefault="00282745" w:rsidP="008827AD">
      <w:pPr>
        <w:spacing w:line="560" w:lineRule="exact"/>
        <w:ind w:firstLineChars="200" w:firstLine="640"/>
        <w:jc w:val="left"/>
        <w:rPr>
          <w:rFonts w:ascii="仿宋_GB2312" w:eastAsia="仿宋_GB2312" w:hAnsi="仿宋"/>
          <w:sz w:val="32"/>
          <w:szCs w:val="32"/>
        </w:rPr>
      </w:pPr>
      <w:r w:rsidRPr="00B44404">
        <w:rPr>
          <w:rFonts w:ascii="仿宋_GB2312" w:eastAsia="仿宋_GB2312" w:hAnsi="仿宋" w:hint="eastAsia"/>
          <w:sz w:val="32"/>
          <w:szCs w:val="32"/>
        </w:rPr>
        <w:t>4.具有一定开展科学研究的能力，开展有针对性思想政治教育工作专项研究，进行调查分析并获得一定的结论和成果。</w:t>
      </w:r>
    </w:p>
    <w:p w:rsidR="00282745" w:rsidRPr="00B44404" w:rsidRDefault="00282745" w:rsidP="008827AD">
      <w:pPr>
        <w:spacing w:line="560" w:lineRule="exact"/>
        <w:ind w:firstLineChars="200" w:firstLine="640"/>
        <w:jc w:val="left"/>
        <w:rPr>
          <w:rFonts w:ascii="仿宋_GB2312" w:eastAsia="仿宋_GB2312" w:hAnsi="仿宋"/>
          <w:sz w:val="32"/>
          <w:szCs w:val="32"/>
        </w:rPr>
      </w:pPr>
      <w:r w:rsidRPr="00B44404">
        <w:rPr>
          <w:rFonts w:ascii="仿宋_GB2312" w:eastAsia="仿宋_GB2312" w:hAnsi="仿宋" w:hint="eastAsia"/>
          <w:sz w:val="32"/>
          <w:szCs w:val="32"/>
        </w:rPr>
        <w:t>5.担任辅导员，兼任班主任或学生党支部书记，独立开展学生日常管理工作，在学生管理、资助工作、心理健康教育、科技创新、公寓管理、就业创业服务等方面积累一定的专门知识和工作方法。能够运用新媒体开展工作，得到学校和广大师生的认可。</w:t>
      </w:r>
    </w:p>
    <w:p w:rsidR="00282745" w:rsidRPr="00B44404" w:rsidRDefault="00282745" w:rsidP="00B44404">
      <w:pPr>
        <w:spacing w:line="560" w:lineRule="exact"/>
        <w:ind w:firstLineChars="200" w:firstLine="643"/>
        <w:rPr>
          <w:rFonts w:ascii="楷体_GB2312" w:eastAsia="楷体_GB2312" w:hAnsi="仿宋"/>
          <w:b/>
          <w:sz w:val="32"/>
          <w:szCs w:val="32"/>
        </w:rPr>
      </w:pPr>
      <w:r w:rsidRPr="00B44404">
        <w:rPr>
          <w:rFonts w:ascii="楷体_GB2312" w:eastAsia="楷体_GB2312" w:hAnsi="仿宋" w:hint="eastAsia"/>
          <w:b/>
          <w:sz w:val="32"/>
          <w:szCs w:val="32"/>
        </w:rPr>
        <w:t>第八条 助教职务评审条件</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1.申报助教需取得学士及以上学位。</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2.了解思想政治教育领域的发展动态，掌握思想政治教育工作的理论和工作方法，并在实践中灵活运用。</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3.具备思想政治教育相关方面的调查和科研能力，能够主动</w:t>
      </w:r>
      <w:r w:rsidRPr="00B44404">
        <w:rPr>
          <w:rFonts w:ascii="仿宋_GB2312" w:eastAsia="仿宋_GB2312" w:hAnsi="仿宋" w:hint="eastAsia"/>
          <w:sz w:val="32"/>
          <w:szCs w:val="32"/>
        </w:rPr>
        <w:lastRenderedPageBreak/>
        <w:t>学习分析问题和开展科学研究的理论和方法。</w:t>
      </w:r>
    </w:p>
    <w:p w:rsidR="00282745" w:rsidRPr="00B44404" w:rsidRDefault="00282745" w:rsidP="008827AD">
      <w:pPr>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4.能有效指导和组织大学生开展社会实践、调查研究、科技创新、勤工助学和就业创业等方面的工作。</w:t>
      </w:r>
    </w:p>
    <w:p w:rsidR="00282745" w:rsidRPr="00B44404" w:rsidRDefault="00282745" w:rsidP="008827AD">
      <w:pPr>
        <w:adjustRightInd w:val="0"/>
        <w:snapToGrid w:val="0"/>
        <w:spacing w:line="560" w:lineRule="exact"/>
        <w:ind w:firstLineChars="200" w:firstLine="640"/>
        <w:rPr>
          <w:rFonts w:ascii="仿宋_GB2312" w:eastAsia="仿宋_GB2312" w:hAnsi="仿宋"/>
          <w:sz w:val="32"/>
          <w:szCs w:val="32"/>
        </w:rPr>
      </w:pPr>
      <w:r w:rsidRPr="00B44404">
        <w:rPr>
          <w:rFonts w:ascii="仿宋_GB2312" w:eastAsia="仿宋_GB2312" w:hAnsi="仿宋" w:hint="eastAsia"/>
          <w:sz w:val="32"/>
          <w:szCs w:val="32"/>
        </w:rPr>
        <w:t>5.担任辅导员，兼任班主任或学生党支部书记，扎实开展深度辅导，具体负责某一个或某几个方面的学生事务工作。</w:t>
      </w:r>
    </w:p>
    <w:p w:rsidR="00282745" w:rsidRPr="00B44404" w:rsidRDefault="00282745" w:rsidP="00D40BAE">
      <w:pPr>
        <w:widowControl/>
        <w:adjustRightInd w:val="0"/>
        <w:spacing w:line="560" w:lineRule="exact"/>
        <w:jc w:val="center"/>
        <w:rPr>
          <w:rFonts w:ascii="黑体" w:eastAsia="黑体"/>
          <w:b/>
          <w:sz w:val="32"/>
          <w:szCs w:val="32"/>
        </w:rPr>
      </w:pPr>
      <w:r w:rsidRPr="00B44404">
        <w:rPr>
          <w:rFonts w:ascii="黑体" w:eastAsia="黑体" w:hint="eastAsia"/>
          <w:b/>
          <w:sz w:val="32"/>
          <w:szCs w:val="32"/>
        </w:rPr>
        <w:t xml:space="preserve">第三章 </w:t>
      </w:r>
      <w:r w:rsidR="00307640">
        <w:rPr>
          <w:rFonts w:ascii="黑体" w:eastAsia="黑体" w:hint="eastAsia"/>
          <w:b/>
          <w:sz w:val="32"/>
          <w:szCs w:val="32"/>
        </w:rPr>
        <w:t xml:space="preserve"> </w:t>
      </w:r>
      <w:r w:rsidRPr="00B44404">
        <w:rPr>
          <w:rFonts w:ascii="黑体" w:eastAsia="黑体" w:hint="eastAsia"/>
          <w:b/>
          <w:sz w:val="32"/>
          <w:szCs w:val="32"/>
        </w:rPr>
        <w:t>新来校人员职务认定</w:t>
      </w:r>
    </w:p>
    <w:p w:rsidR="00282745" w:rsidRPr="00B44404" w:rsidRDefault="00282745" w:rsidP="00B44404">
      <w:pPr>
        <w:adjustRightInd w:val="0"/>
        <w:snapToGrid w:val="0"/>
        <w:spacing w:line="560" w:lineRule="exact"/>
        <w:ind w:firstLineChars="200" w:firstLine="643"/>
        <w:rPr>
          <w:rFonts w:ascii="仿宋_GB2312" w:eastAsia="仿宋_GB2312" w:hAnsi="仿宋" w:cs="仿宋_GB2312"/>
          <w:sz w:val="32"/>
          <w:szCs w:val="32"/>
        </w:rPr>
      </w:pPr>
      <w:r w:rsidRPr="00B44404">
        <w:rPr>
          <w:rFonts w:ascii="楷体_GB2312" w:eastAsia="楷体_GB2312" w:hAnsi="仿宋" w:hint="eastAsia"/>
          <w:b/>
          <w:sz w:val="32"/>
          <w:szCs w:val="32"/>
        </w:rPr>
        <w:t xml:space="preserve">第九条 </w:t>
      </w:r>
      <w:r w:rsidRPr="00B44404">
        <w:rPr>
          <w:rFonts w:ascii="仿宋_GB2312" w:eastAsia="仿宋_GB2312" w:hAnsi="仿宋" w:cs="仿宋_GB2312" w:hint="eastAsia"/>
          <w:sz w:val="32"/>
          <w:szCs w:val="32"/>
        </w:rPr>
        <w:t>来校前未评聘过副高及以上专业技术职务（岗位）人员，试用期（见习期）满考核合格，可根据学历层次确认职务资格：取得博士学位的毕业生可申请确认讲师职务；取得硕士学位的毕业生可申请确认助教职务；取得学士学位的本科毕业生可申请确认助教职务。</w:t>
      </w:r>
    </w:p>
    <w:p w:rsidR="00282745" w:rsidRPr="00B44404" w:rsidRDefault="00282745" w:rsidP="00B44404">
      <w:pPr>
        <w:spacing w:line="560" w:lineRule="exact"/>
        <w:ind w:firstLineChars="200" w:firstLine="643"/>
        <w:rPr>
          <w:rFonts w:ascii="仿宋_GB2312" w:eastAsia="仿宋_GB2312" w:hAnsi="仿宋" w:cs="仿宋_GB2312"/>
          <w:sz w:val="32"/>
          <w:szCs w:val="32"/>
        </w:rPr>
      </w:pPr>
      <w:r w:rsidRPr="00B44404">
        <w:rPr>
          <w:rFonts w:ascii="楷体_GB2312" w:eastAsia="楷体_GB2312" w:hAnsi="仿宋" w:hint="eastAsia"/>
          <w:b/>
          <w:sz w:val="32"/>
          <w:szCs w:val="32"/>
        </w:rPr>
        <w:t xml:space="preserve">第十条 </w:t>
      </w:r>
      <w:r w:rsidRPr="00B44404">
        <w:rPr>
          <w:rFonts w:ascii="仿宋_GB2312" w:eastAsia="仿宋_GB2312" w:hAnsi="仿宋" w:cs="仿宋_GB2312" w:hint="eastAsia"/>
          <w:sz w:val="32"/>
          <w:szCs w:val="32"/>
        </w:rPr>
        <w:t>来校前已受聘副高级及以上专业技术职务（岗位）人员试用期满考核合格后，根据入校时学校审批意见确认专业技术职务。其中，未获批准确认原职务人员，需按学校评审条件重新参加职称评审，并按学校规定确认任职时间。</w:t>
      </w:r>
    </w:p>
    <w:p w:rsidR="00282745" w:rsidRPr="00B44404" w:rsidRDefault="00282745" w:rsidP="00B44404">
      <w:pPr>
        <w:spacing w:line="560" w:lineRule="exact"/>
        <w:ind w:firstLineChars="200" w:firstLine="643"/>
        <w:rPr>
          <w:rFonts w:ascii="仿宋_GB2312" w:eastAsia="仿宋_GB2312" w:hAnsi="仿宋" w:cs="仿宋_GB2312"/>
          <w:sz w:val="32"/>
          <w:szCs w:val="32"/>
        </w:rPr>
      </w:pPr>
      <w:r w:rsidRPr="00B44404">
        <w:rPr>
          <w:rFonts w:ascii="楷体_GB2312" w:eastAsia="楷体_GB2312" w:hAnsi="仿宋" w:hint="eastAsia"/>
          <w:b/>
          <w:sz w:val="32"/>
          <w:szCs w:val="32"/>
        </w:rPr>
        <w:t xml:space="preserve">第十一条 </w:t>
      </w:r>
      <w:r w:rsidRPr="00B44404">
        <w:rPr>
          <w:rFonts w:ascii="仿宋_GB2312" w:eastAsia="仿宋_GB2312" w:hAnsi="仿宋" w:cs="仿宋_GB2312" w:hint="eastAsia"/>
          <w:sz w:val="32"/>
          <w:szCs w:val="32"/>
        </w:rPr>
        <w:t>应届本科毕业生任职时间从见习期满算起，硕士和博士学位的研究生任职时间从来校报到时算起。个人原因未按时取得学校规定的学历学位的，任职时间从所有条件具备的下月算起。</w:t>
      </w:r>
    </w:p>
    <w:p w:rsidR="00282745" w:rsidRPr="00B44404" w:rsidRDefault="00282745" w:rsidP="00D40BAE">
      <w:pPr>
        <w:widowControl/>
        <w:adjustRightInd w:val="0"/>
        <w:spacing w:line="560" w:lineRule="exact"/>
        <w:jc w:val="center"/>
        <w:rPr>
          <w:rFonts w:ascii="黑体" w:eastAsia="黑体"/>
          <w:b/>
          <w:sz w:val="32"/>
          <w:szCs w:val="32"/>
        </w:rPr>
      </w:pPr>
      <w:r w:rsidRPr="00B44404">
        <w:rPr>
          <w:rFonts w:ascii="黑体" w:eastAsia="黑体" w:hint="eastAsia"/>
          <w:b/>
          <w:sz w:val="32"/>
          <w:szCs w:val="32"/>
        </w:rPr>
        <w:t xml:space="preserve">第四章 </w:t>
      </w:r>
      <w:r w:rsidR="00307640">
        <w:rPr>
          <w:rFonts w:ascii="黑体" w:eastAsia="黑体" w:hint="eastAsia"/>
          <w:b/>
          <w:sz w:val="32"/>
          <w:szCs w:val="32"/>
        </w:rPr>
        <w:t xml:space="preserve"> </w:t>
      </w:r>
      <w:r w:rsidRPr="00B44404">
        <w:rPr>
          <w:rFonts w:ascii="黑体" w:eastAsia="黑体" w:hint="eastAsia"/>
          <w:b/>
          <w:sz w:val="32"/>
          <w:szCs w:val="32"/>
        </w:rPr>
        <w:t>附则</w:t>
      </w:r>
    </w:p>
    <w:p w:rsidR="00282745" w:rsidRPr="00B44404" w:rsidRDefault="00282745" w:rsidP="00B44404">
      <w:pPr>
        <w:spacing w:line="560" w:lineRule="exact"/>
        <w:ind w:firstLineChars="200" w:firstLine="643"/>
        <w:outlineLvl w:val="0"/>
        <w:rPr>
          <w:rFonts w:ascii="仿宋_GB2312" w:eastAsia="仿宋_GB2312" w:hAnsi="仿宋"/>
          <w:sz w:val="32"/>
          <w:szCs w:val="32"/>
        </w:rPr>
      </w:pPr>
      <w:r w:rsidRPr="00B44404">
        <w:rPr>
          <w:rFonts w:ascii="楷体_GB2312" w:eastAsia="楷体_GB2312" w:hAnsi="仿宋" w:hint="eastAsia"/>
          <w:b/>
          <w:sz w:val="32"/>
          <w:szCs w:val="32"/>
        </w:rPr>
        <w:t xml:space="preserve">第十二条 </w:t>
      </w:r>
      <w:r w:rsidRPr="00B44404">
        <w:rPr>
          <w:rFonts w:ascii="仿宋_GB2312" w:eastAsia="仿宋_GB2312" w:hAnsi="仿宋" w:hint="eastAsia"/>
          <w:sz w:val="32"/>
          <w:szCs w:val="32"/>
        </w:rPr>
        <w:t>指定刊物为与大学生思想政治教育相关的</w:t>
      </w:r>
      <w:bookmarkStart w:id="3" w:name="OLE_LINK5"/>
      <w:bookmarkStart w:id="4" w:name="OLE_LINK6"/>
      <w:r w:rsidRPr="00B44404">
        <w:rPr>
          <w:rFonts w:ascii="仿宋_GB2312" w:eastAsia="仿宋_GB2312" w:hAnsi="仿宋" w:hint="eastAsia"/>
          <w:sz w:val="32"/>
          <w:szCs w:val="32"/>
        </w:rPr>
        <w:t>CSSCI</w:t>
      </w:r>
      <w:bookmarkEnd w:id="3"/>
      <w:bookmarkEnd w:id="4"/>
      <w:r w:rsidRPr="00B44404">
        <w:rPr>
          <w:rFonts w:ascii="仿宋_GB2312" w:eastAsia="仿宋_GB2312" w:hAnsi="仿宋" w:hint="eastAsia"/>
          <w:sz w:val="32"/>
          <w:szCs w:val="32"/>
        </w:rPr>
        <w:t>、CSCD和北大中文核心收录的期刊，或《思想理论教育导刊》《</w:t>
      </w:r>
      <w:bookmarkStart w:id="5" w:name="OLE_LINK1"/>
      <w:bookmarkStart w:id="6" w:name="OLE_LINK2"/>
      <w:r w:rsidRPr="00B44404">
        <w:rPr>
          <w:rFonts w:ascii="仿宋_GB2312" w:eastAsia="仿宋_GB2312" w:hAnsi="仿宋" w:hint="eastAsia"/>
          <w:sz w:val="32"/>
          <w:szCs w:val="32"/>
        </w:rPr>
        <w:t>思</w:t>
      </w:r>
      <w:r w:rsidRPr="00B44404">
        <w:rPr>
          <w:rFonts w:ascii="仿宋_GB2312" w:eastAsia="仿宋_GB2312" w:hAnsi="仿宋" w:hint="eastAsia"/>
          <w:sz w:val="32"/>
          <w:szCs w:val="32"/>
        </w:rPr>
        <w:lastRenderedPageBreak/>
        <w:t>想政治教育研究</w:t>
      </w:r>
      <w:bookmarkEnd w:id="5"/>
      <w:bookmarkEnd w:id="6"/>
      <w:r w:rsidRPr="00B44404">
        <w:rPr>
          <w:rFonts w:ascii="仿宋_GB2312" w:eastAsia="仿宋_GB2312" w:hAnsi="仿宋" w:hint="eastAsia"/>
          <w:sz w:val="32"/>
          <w:szCs w:val="32"/>
        </w:rPr>
        <w:t>》《思想理论教育》《高校辅导员》《北京教育》《北京教育（德育版）》和《中国林业教育》。学校大学生思想政治教育重点课题为学校统一组织立项评审的研究课题。</w:t>
      </w:r>
    </w:p>
    <w:p w:rsidR="00282745" w:rsidRPr="00B44404" w:rsidRDefault="00282745" w:rsidP="00B44404">
      <w:pPr>
        <w:spacing w:line="560" w:lineRule="exact"/>
        <w:ind w:firstLineChars="200" w:firstLine="643"/>
        <w:rPr>
          <w:rFonts w:ascii="仿宋_GB2312" w:eastAsia="仿宋_GB2312" w:hAnsi="仿宋" w:cs="仿宋_GB2312"/>
          <w:sz w:val="32"/>
          <w:szCs w:val="32"/>
        </w:rPr>
      </w:pPr>
      <w:r w:rsidRPr="00B44404">
        <w:rPr>
          <w:rFonts w:ascii="楷体_GB2312" w:eastAsia="楷体_GB2312" w:hAnsi="仿宋" w:hint="eastAsia"/>
          <w:b/>
          <w:sz w:val="32"/>
          <w:szCs w:val="32"/>
        </w:rPr>
        <w:t xml:space="preserve">第十三条 </w:t>
      </w:r>
      <w:r w:rsidRPr="00B44404">
        <w:rPr>
          <w:rFonts w:ascii="仿宋_GB2312" w:eastAsia="仿宋_GB2312" w:hAnsi="仿宋" w:cs="仿宋_GB2312" w:hint="eastAsia"/>
          <w:sz w:val="32"/>
          <w:szCs w:val="32"/>
        </w:rPr>
        <w:t>本规定从2017年1月1日起开始执行。</w:t>
      </w:r>
    </w:p>
    <w:p w:rsidR="00282745" w:rsidRPr="008827AD" w:rsidRDefault="00282745" w:rsidP="00B44404">
      <w:pPr>
        <w:spacing w:line="560" w:lineRule="exact"/>
        <w:ind w:firstLineChars="200" w:firstLine="643"/>
        <w:rPr>
          <w:rFonts w:ascii="仿宋_GB2312" w:eastAsia="仿宋_GB2312" w:hAnsi="仿宋"/>
          <w:sz w:val="32"/>
          <w:szCs w:val="32"/>
        </w:rPr>
      </w:pPr>
      <w:r w:rsidRPr="00B44404">
        <w:rPr>
          <w:rFonts w:ascii="楷体_GB2312" w:eastAsia="楷体_GB2312" w:hAnsi="仿宋" w:hint="eastAsia"/>
          <w:b/>
          <w:sz w:val="32"/>
          <w:szCs w:val="32"/>
        </w:rPr>
        <w:t xml:space="preserve">第十四条 </w:t>
      </w:r>
      <w:r w:rsidRPr="00B44404">
        <w:rPr>
          <w:rFonts w:ascii="仿宋_GB2312" w:eastAsia="仿宋_GB2312" w:hAnsi="仿宋" w:hint="eastAsia"/>
          <w:sz w:val="32"/>
          <w:szCs w:val="32"/>
        </w:rPr>
        <w:t>本规定由学生处、人事处负责解释。</w:t>
      </w:r>
    </w:p>
    <w:p w:rsidR="00194282" w:rsidRPr="00282745" w:rsidRDefault="00194282" w:rsidP="001C1E52">
      <w:pPr>
        <w:adjustRightInd w:val="0"/>
        <w:spacing w:line="560" w:lineRule="exact"/>
        <w:ind w:firstLineChars="200" w:firstLine="640"/>
        <w:rPr>
          <w:rFonts w:ascii="仿宋_GB2312" w:eastAsia="仿宋_GB2312" w:hAnsi="宋体" w:cs="仿宋_GB2312"/>
          <w:sz w:val="32"/>
          <w:szCs w:val="32"/>
        </w:rPr>
      </w:pPr>
    </w:p>
    <w:p w:rsidR="001F716D" w:rsidRPr="00282745"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9B23ED" w:rsidRDefault="009B23ED" w:rsidP="000C2650">
      <w:pPr>
        <w:adjustRightInd w:val="0"/>
        <w:spacing w:line="560" w:lineRule="exact"/>
        <w:ind w:firstLineChars="200" w:firstLine="640"/>
        <w:rPr>
          <w:rFonts w:ascii="仿宋_GB2312" w:eastAsia="仿宋_GB2312" w:hAnsi="宋体" w:cs="仿宋_GB2312"/>
          <w:sz w:val="32"/>
          <w:szCs w:val="32"/>
        </w:rPr>
      </w:pPr>
    </w:p>
    <w:p w:rsidR="00416C30" w:rsidRDefault="00416C30" w:rsidP="000C2650">
      <w:pPr>
        <w:adjustRightInd w:val="0"/>
        <w:spacing w:line="560" w:lineRule="exact"/>
        <w:ind w:firstLineChars="200" w:firstLine="640"/>
        <w:rPr>
          <w:rFonts w:ascii="仿宋_GB2312" w:eastAsia="仿宋_GB2312" w:hAnsi="宋体" w:cs="仿宋_GB2312"/>
          <w:sz w:val="32"/>
          <w:szCs w:val="32"/>
        </w:rPr>
      </w:pPr>
    </w:p>
    <w:p w:rsidR="00416C30" w:rsidRDefault="00416C30" w:rsidP="000C2650">
      <w:pPr>
        <w:adjustRightInd w:val="0"/>
        <w:spacing w:line="560" w:lineRule="exact"/>
        <w:ind w:firstLineChars="200" w:firstLine="640"/>
        <w:rPr>
          <w:rFonts w:ascii="仿宋_GB2312" w:eastAsia="仿宋_GB2312" w:hAnsi="宋体" w:cs="仿宋_GB2312"/>
          <w:sz w:val="32"/>
          <w:szCs w:val="32"/>
        </w:rPr>
      </w:pPr>
    </w:p>
    <w:p w:rsidR="00F02F5C" w:rsidRDefault="00F02F5C" w:rsidP="000C2650">
      <w:pPr>
        <w:adjustRightInd w:val="0"/>
        <w:spacing w:line="560" w:lineRule="exact"/>
        <w:ind w:firstLineChars="200" w:firstLine="640"/>
        <w:rPr>
          <w:rFonts w:ascii="仿宋_GB2312" w:eastAsia="仿宋_GB2312" w:hAnsi="宋体" w:cs="仿宋_GB2312"/>
          <w:sz w:val="32"/>
          <w:szCs w:val="32"/>
        </w:rPr>
      </w:pPr>
    </w:p>
    <w:p w:rsidR="00F02F5C" w:rsidRDefault="00F02F5C" w:rsidP="000C2650">
      <w:pPr>
        <w:adjustRightInd w:val="0"/>
        <w:spacing w:line="560" w:lineRule="exact"/>
        <w:ind w:firstLineChars="200" w:firstLine="640"/>
        <w:rPr>
          <w:rFonts w:ascii="仿宋_GB2312" w:eastAsia="仿宋_GB2312" w:hAnsi="宋体" w:cs="仿宋_GB2312"/>
          <w:sz w:val="32"/>
          <w:szCs w:val="32"/>
        </w:rPr>
      </w:pPr>
    </w:p>
    <w:p w:rsidR="00F02F5C" w:rsidRDefault="00F02F5C" w:rsidP="000C2650">
      <w:pPr>
        <w:adjustRightInd w:val="0"/>
        <w:spacing w:line="560" w:lineRule="exact"/>
        <w:ind w:firstLineChars="200" w:firstLine="640"/>
        <w:rPr>
          <w:rFonts w:ascii="仿宋_GB2312" w:eastAsia="仿宋_GB2312" w:hAnsi="宋体" w:cs="仿宋_GB2312"/>
          <w:sz w:val="32"/>
          <w:szCs w:val="32"/>
        </w:rPr>
      </w:pPr>
    </w:p>
    <w:p w:rsidR="009B23ED" w:rsidRDefault="009B23E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1C027A" w:rsidRPr="001C027A" w:rsidRDefault="001C027A"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Default="004D75BD" w:rsidP="009B23ED">
      <w:pPr>
        <w:spacing w:line="400" w:lineRule="exact"/>
        <w:ind w:leftChars="100" w:left="210"/>
        <w:rPr>
          <w:color w:val="000000"/>
          <w:kern w:val="0"/>
          <w:sz w:val="28"/>
          <w:szCs w:val="28"/>
        </w:rPr>
      </w:pPr>
    </w:p>
    <w:p w:rsidR="004D75BD" w:rsidRPr="004D75BD" w:rsidRDefault="004D75BD" w:rsidP="009B23ED">
      <w:pPr>
        <w:spacing w:line="400" w:lineRule="exact"/>
        <w:ind w:leftChars="100" w:left="210"/>
        <w:rPr>
          <w:color w:val="000000"/>
          <w:kern w:val="0"/>
          <w:sz w:val="28"/>
          <w:szCs w:val="28"/>
        </w:rPr>
      </w:pPr>
    </w:p>
    <w:p w:rsidR="001C3005" w:rsidRDefault="001C3005" w:rsidP="009B23ED">
      <w:pPr>
        <w:spacing w:line="400" w:lineRule="exact"/>
        <w:ind w:leftChars="100" w:left="210"/>
        <w:rPr>
          <w:color w:val="000000"/>
          <w:kern w:val="0"/>
          <w:sz w:val="28"/>
          <w:szCs w:val="28"/>
        </w:rPr>
      </w:pPr>
    </w:p>
    <w:p w:rsidR="00FA3256" w:rsidRDefault="00FA3256" w:rsidP="009B23ED">
      <w:pPr>
        <w:spacing w:line="400" w:lineRule="exact"/>
        <w:ind w:leftChars="100" w:left="210"/>
        <w:rPr>
          <w:color w:val="000000"/>
          <w:kern w:val="0"/>
          <w:sz w:val="28"/>
          <w:szCs w:val="28"/>
        </w:rPr>
      </w:pPr>
    </w:p>
    <w:p w:rsidR="0094496F" w:rsidRDefault="0094496F" w:rsidP="009B23ED">
      <w:pPr>
        <w:spacing w:line="400" w:lineRule="exact"/>
        <w:ind w:leftChars="100" w:left="210"/>
        <w:rPr>
          <w:color w:val="000000"/>
          <w:kern w:val="0"/>
          <w:sz w:val="28"/>
          <w:szCs w:val="28"/>
        </w:rPr>
      </w:pPr>
    </w:p>
    <w:p w:rsidR="0094496F" w:rsidRDefault="0094496F" w:rsidP="009B23ED">
      <w:pPr>
        <w:spacing w:line="400" w:lineRule="exact"/>
        <w:ind w:leftChars="100" w:left="210"/>
        <w:rPr>
          <w:color w:val="000000"/>
          <w:kern w:val="0"/>
          <w:sz w:val="28"/>
          <w:szCs w:val="28"/>
        </w:rPr>
      </w:pPr>
    </w:p>
    <w:p w:rsidR="0094496F" w:rsidRPr="0094496F" w:rsidRDefault="0094496F" w:rsidP="009B23ED">
      <w:pPr>
        <w:spacing w:line="400" w:lineRule="exact"/>
        <w:ind w:leftChars="100" w:left="210"/>
        <w:rPr>
          <w:color w:val="000000"/>
          <w:kern w:val="0"/>
          <w:sz w:val="28"/>
          <w:szCs w:val="28"/>
        </w:rPr>
      </w:pPr>
    </w:p>
    <w:p w:rsidR="00825632" w:rsidRPr="009B23ED" w:rsidRDefault="009B23ED" w:rsidP="009B23ED">
      <w:pPr>
        <w:spacing w:line="560" w:lineRule="exact"/>
        <w:ind w:leftChars="100" w:left="210"/>
        <w:rPr>
          <w:rFonts w:ascii="仿宋_GB2312" w:eastAsia="仿宋_GB2312" w:hAnsi="宋体" w:cs="仿宋_GB2312"/>
          <w:sz w:val="32"/>
          <w:szCs w:val="32"/>
        </w:rPr>
      </w:pP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60288" behindDoc="0" locked="0" layoutInCell="1" allowOverlap="1" wp14:anchorId="1E41BE0D" wp14:editId="5B24CE24">
                <wp:simplePos x="0" y="0"/>
                <wp:positionH relativeFrom="column">
                  <wp:posOffset>0</wp:posOffset>
                </wp:positionH>
                <wp:positionV relativeFrom="paragraph">
                  <wp:posOffset>396240</wp:posOffset>
                </wp:positionV>
                <wp:extent cx="5615940" cy="12700"/>
                <wp:effectExtent l="8255" t="7620" r="1460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1E1EFB3"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4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" strokeweight="1pt"/>
            </w:pict>
          </mc:Fallback>
        </mc:AlternateContent>
      </w: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59264" behindDoc="0" locked="0" layoutInCell="1" allowOverlap="1" wp14:anchorId="2E05179E" wp14:editId="1467C864">
                <wp:simplePos x="0" y="0"/>
                <wp:positionH relativeFrom="column">
                  <wp:posOffset>0</wp:posOffset>
                </wp:positionH>
                <wp:positionV relativeFrom="paragraph">
                  <wp:posOffset>0</wp:posOffset>
                </wp:positionV>
                <wp:extent cx="5615940" cy="9525"/>
                <wp:effectExtent l="8255" t="11430" r="508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BCA586"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42.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"/>
            </w:pict>
          </mc:Fallback>
        </mc:AlternateContent>
      </w:r>
      <w:r w:rsidRPr="0088469C">
        <w:rPr>
          <w:rFonts w:ascii="仿宋_GB2312" w:eastAsia="仿宋_GB2312" w:hint="eastAsia"/>
          <w:color w:val="000000"/>
          <w:kern w:val="0"/>
          <w:sz w:val="28"/>
          <w:szCs w:val="28"/>
        </w:rPr>
        <w:t>北京林业大学人事处       主动公开       2017年</w:t>
      </w:r>
      <w:r w:rsidRPr="0088469C">
        <w:rPr>
          <w:rFonts w:ascii="仿宋_GB2312" w:eastAsia="仿宋_GB2312" w:hint="eastAsia"/>
          <w:color w:val="000000"/>
          <w:sz w:val="28"/>
          <w:szCs w:val="28"/>
        </w:rPr>
        <w:t>7</w:t>
      </w:r>
      <w:r w:rsidRPr="0088469C">
        <w:rPr>
          <w:rFonts w:ascii="仿宋_GB2312" w:eastAsia="仿宋_GB2312" w:hint="eastAsia"/>
          <w:color w:val="000000"/>
          <w:kern w:val="0"/>
          <w:sz w:val="28"/>
          <w:szCs w:val="28"/>
        </w:rPr>
        <w:t>月1</w:t>
      </w:r>
      <w:r w:rsidR="00CF684C">
        <w:rPr>
          <w:rFonts w:ascii="仿宋_GB2312" w:eastAsia="仿宋_GB2312" w:hint="eastAsia"/>
          <w:color w:val="000000"/>
          <w:kern w:val="0"/>
          <w:sz w:val="28"/>
          <w:szCs w:val="28"/>
        </w:rPr>
        <w:t>7</w:t>
      </w:r>
      <w:r w:rsidRPr="0088469C">
        <w:rPr>
          <w:rFonts w:ascii="仿宋_GB2312" w:eastAsia="仿宋_GB2312" w:hint="eastAsia"/>
          <w:color w:val="000000"/>
          <w:kern w:val="0"/>
          <w:sz w:val="28"/>
          <w:szCs w:val="28"/>
        </w:rPr>
        <w:t>日印发</w:t>
      </w:r>
    </w:p>
    <w:sectPr w:rsidR="00825632" w:rsidRPr="009B23ED" w:rsidSect="00711C31">
      <w:footerReference w:type="even" r:id="rId9"/>
      <w:footerReference w:type="default" r:id="rId10"/>
      <w:footerReference w:type="first" r:id="rId11"/>
      <w:pgSz w:w="11906" w:h="16838"/>
      <w:pgMar w:top="2098" w:right="1474" w:bottom="1985" w:left="1588" w:header="851" w:footer="1533"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73E" w:rsidRDefault="001E373E">
      <w:r>
        <w:separator/>
      </w:r>
    </w:p>
  </w:endnote>
  <w:endnote w:type="continuationSeparator" w:id="0">
    <w:p w:rsidR="001E373E" w:rsidRDefault="001E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014517"/>
      <w:docPartObj>
        <w:docPartGallery w:val="Page Numbers (Bottom of Page)"/>
        <w:docPartUnique/>
      </w:docPartObj>
    </w:sdtPr>
    <w:sdtEndPr>
      <w:rPr>
        <w:sz w:val="24"/>
        <w:szCs w:val="24"/>
      </w:rPr>
    </w:sdtEndPr>
    <w:sdtContent>
      <w:p w:rsidR="00595CD0" w:rsidRPr="00C90A57" w:rsidRDefault="00595CD0">
        <w:pPr>
          <w:pStyle w:val="a4"/>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C92FF2" w:rsidRPr="00C92FF2">
          <w:rPr>
            <w:noProof/>
            <w:sz w:val="24"/>
            <w:szCs w:val="24"/>
            <w:lang w:val="zh-CN"/>
          </w:rPr>
          <w:t>-</w:t>
        </w:r>
        <w:r w:rsidR="00C92FF2">
          <w:rPr>
            <w:noProof/>
            <w:sz w:val="24"/>
            <w:szCs w:val="24"/>
          </w:rPr>
          <w:t xml:space="preserve"> 4 -</w:t>
        </w:r>
        <w:r w:rsidRPr="009B0432">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23091"/>
      <w:docPartObj>
        <w:docPartGallery w:val="Page Numbers (Bottom of Page)"/>
        <w:docPartUnique/>
      </w:docPartObj>
    </w:sdtPr>
    <w:sdtEndPr>
      <w:rPr>
        <w:sz w:val="24"/>
        <w:szCs w:val="24"/>
      </w:rPr>
    </w:sdtEndPr>
    <w:sdtContent>
      <w:p w:rsidR="00617629" w:rsidRPr="00C90A57" w:rsidRDefault="00595CD0" w:rsidP="00C90A57">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C92FF2" w:rsidRPr="00C92FF2">
          <w:rPr>
            <w:noProof/>
            <w:sz w:val="24"/>
            <w:szCs w:val="24"/>
            <w:lang w:val="zh-CN"/>
          </w:rPr>
          <w:t>-</w:t>
        </w:r>
        <w:r w:rsidR="00C92FF2">
          <w:rPr>
            <w:noProof/>
            <w:sz w:val="24"/>
            <w:szCs w:val="24"/>
          </w:rPr>
          <w:t xml:space="preserve"> 3 -</w:t>
        </w:r>
        <w:r w:rsidRPr="009B0432">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476232"/>
      <w:docPartObj>
        <w:docPartGallery w:val="Page Numbers (Bottom of Page)"/>
        <w:docPartUnique/>
      </w:docPartObj>
    </w:sdtPr>
    <w:sdtEndPr>
      <w:rPr>
        <w:sz w:val="24"/>
        <w:szCs w:val="24"/>
      </w:rPr>
    </w:sdtEndPr>
    <w:sdtContent>
      <w:p w:rsidR="00162A7E" w:rsidRPr="00C90A57" w:rsidRDefault="00162A7E" w:rsidP="00162A7E">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C92FF2" w:rsidRPr="00C92FF2">
          <w:rPr>
            <w:noProof/>
            <w:sz w:val="24"/>
            <w:szCs w:val="24"/>
            <w:lang w:val="zh-CN"/>
          </w:rPr>
          <w:t>-</w:t>
        </w:r>
        <w:r w:rsidR="00C92FF2">
          <w:rPr>
            <w:noProof/>
            <w:sz w:val="24"/>
            <w:szCs w:val="24"/>
          </w:rPr>
          <w:t xml:space="preserve"> 1 -</w:t>
        </w:r>
        <w:r w:rsidRPr="009B0432">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73E" w:rsidRDefault="001E373E">
      <w:r>
        <w:separator/>
      </w:r>
    </w:p>
  </w:footnote>
  <w:footnote w:type="continuationSeparator" w:id="0">
    <w:p w:rsidR="001E373E" w:rsidRDefault="001E3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5B3"/>
    <w:multiLevelType w:val="hybridMultilevel"/>
    <w:tmpl w:val="17BA7E68"/>
    <w:lvl w:ilvl="0" w:tplc="B3D6AF56">
      <w:start w:val="2"/>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
    <w:nsid w:val="04166CDF"/>
    <w:multiLevelType w:val="hybridMultilevel"/>
    <w:tmpl w:val="BCD4B984"/>
    <w:lvl w:ilvl="0" w:tplc="74AEA26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05A657F5"/>
    <w:multiLevelType w:val="hybridMultilevel"/>
    <w:tmpl w:val="D5386E8E"/>
    <w:lvl w:ilvl="0" w:tplc="90302690">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08AC4D90"/>
    <w:multiLevelType w:val="hybridMultilevel"/>
    <w:tmpl w:val="11206068"/>
    <w:lvl w:ilvl="0" w:tplc="D84C993C">
      <w:start w:val="1"/>
      <w:numFmt w:val="japaneseCounting"/>
      <w:lvlText w:val="%1、"/>
      <w:lvlJc w:val="left"/>
      <w:pPr>
        <w:tabs>
          <w:tab w:val="num" w:pos="480"/>
        </w:tabs>
        <w:ind w:left="480" w:hanging="48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0B9B67F4"/>
    <w:multiLevelType w:val="hybridMultilevel"/>
    <w:tmpl w:val="99223F54"/>
    <w:lvl w:ilvl="0" w:tplc="A8F4066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5">
    <w:nsid w:val="0CCF24B7"/>
    <w:multiLevelType w:val="hybridMultilevel"/>
    <w:tmpl w:val="7CC4E40A"/>
    <w:lvl w:ilvl="0" w:tplc="070CC0EE">
      <w:start w:val="1"/>
      <w:numFmt w:val="decimalEnclosedCircle"/>
      <w:lvlText w:val="%1"/>
      <w:lvlJc w:val="left"/>
      <w:pPr>
        <w:tabs>
          <w:tab w:val="num" w:pos="1290"/>
        </w:tabs>
        <w:ind w:left="1290" w:hanging="360"/>
      </w:pPr>
      <w:rPr>
        <w:rFonts w:cs="Times New Roman" w:hint="default"/>
      </w:rPr>
    </w:lvl>
    <w:lvl w:ilvl="1" w:tplc="E1D07924">
      <w:start w:val="3"/>
      <w:numFmt w:val="decimal"/>
      <w:lvlText w:val="%2、"/>
      <w:lvlJc w:val="left"/>
      <w:pPr>
        <w:tabs>
          <w:tab w:val="num" w:pos="1710"/>
        </w:tabs>
        <w:ind w:left="1710" w:hanging="360"/>
      </w:pPr>
      <w:rPr>
        <w:rFonts w:cs="Times New Roman" w:hint="default"/>
        <w:color w:val="000000"/>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6">
    <w:nsid w:val="0D4E17B4"/>
    <w:multiLevelType w:val="hybridMultilevel"/>
    <w:tmpl w:val="2B54AA26"/>
    <w:lvl w:ilvl="0" w:tplc="E72E4B7C">
      <w:start w:val="1"/>
      <w:numFmt w:val="japaneseCounting"/>
      <w:lvlText w:val="%1、"/>
      <w:lvlJc w:val="left"/>
      <w:pPr>
        <w:tabs>
          <w:tab w:val="num" w:pos="1200"/>
        </w:tabs>
        <w:ind w:left="1200" w:hanging="48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7">
    <w:nsid w:val="0E660F79"/>
    <w:multiLevelType w:val="hybridMultilevel"/>
    <w:tmpl w:val="8086296E"/>
    <w:lvl w:ilvl="0" w:tplc="1F6CF750">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8">
    <w:nsid w:val="176D5CD0"/>
    <w:multiLevelType w:val="hybridMultilevel"/>
    <w:tmpl w:val="ED96443A"/>
    <w:lvl w:ilvl="0" w:tplc="BB1215DC">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9">
    <w:nsid w:val="1A527527"/>
    <w:multiLevelType w:val="hybridMultilevel"/>
    <w:tmpl w:val="1DC0B5F2"/>
    <w:lvl w:ilvl="0" w:tplc="42B4440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1C6919C4"/>
    <w:multiLevelType w:val="hybridMultilevel"/>
    <w:tmpl w:val="EEAE20AE"/>
    <w:lvl w:ilvl="0" w:tplc="BA76CC44">
      <w:numFmt w:val="bullet"/>
      <w:lvlText w:val="□"/>
      <w:lvlJc w:val="left"/>
      <w:pPr>
        <w:tabs>
          <w:tab w:val="num" w:pos="4785"/>
        </w:tabs>
        <w:ind w:left="4785" w:hanging="360"/>
      </w:pPr>
      <w:rPr>
        <w:rFonts w:ascii="仿宋_GB2312" w:eastAsia="仿宋_GB2312" w:hAnsi="Times New Roman" w:cs="Times New Roman" w:hint="eastAsia"/>
        <w:color w:val="FFFFFF"/>
      </w:rPr>
    </w:lvl>
    <w:lvl w:ilvl="1" w:tplc="04090003" w:tentative="1">
      <w:start w:val="1"/>
      <w:numFmt w:val="bullet"/>
      <w:lvlText w:val=""/>
      <w:lvlJc w:val="left"/>
      <w:pPr>
        <w:tabs>
          <w:tab w:val="num" w:pos="5265"/>
        </w:tabs>
        <w:ind w:left="5265" w:hanging="420"/>
      </w:pPr>
      <w:rPr>
        <w:rFonts w:ascii="Wingdings" w:hAnsi="Wingdings" w:hint="default"/>
      </w:rPr>
    </w:lvl>
    <w:lvl w:ilvl="2" w:tplc="04090005" w:tentative="1">
      <w:start w:val="1"/>
      <w:numFmt w:val="bullet"/>
      <w:lvlText w:val=""/>
      <w:lvlJc w:val="left"/>
      <w:pPr>
        <w:tabs>
          <w:tab w:val="num" w:pos="5685"/>
        </w:tabs>
        <w:ind w:left="5685" w:hanging="420"/>
      </w:pPr>
      <w:rPr>
        <w:rFonts w:ascii="Wingdings" w:hAnsi="Wingdings" w:hint="default"/>
      </w:rPr>
    </w:lvl>
    <w:lvl w:ilvl="3" w:tplc="04090001" w:tentative="1">
      <w:start w:val="1"/>
      <w:numFmt w:val="bullet"/>
      <w:lvlText w:val=""/>
      <w:lvlJc w:val="left"/>
      <w:pPr>
        <w:tabs>
          <w:tab w:val="num" w:pos="6105"/>
        </w:tabs>
        <w:ind w:left="6105" w:hanging="420"/>
      </w:pPr>
      <w:rPr>
        <w:rFonts w:ascii="Wingdings" w:hAnsi="Wingdings" w:hint="default"/>
      </w:rPr>
    </w:lvl>
    <w:lvl w:ilvl="4" w:tplc="04090003" w:tentative="1">
      <w:start w:val="1"/>
      <w:numFmt w:val="bullet"/>
      <w:lvlText w:val=""/>
      <w:lvlJc w:val="left"/>
      <w:pPr>
        <w:tabs>
          <w:tab w:val="num" w:pos="6525"/>
        </w:tabs>
        <w:ind w:left="6525" w:hanging="420"/>
      </w:pPr>
      <w:rPr>
        <w:rFonts w:ascii="Wingdings" w:hAnsi="Wingdings" w:hint="default"/>
      </w:rPr>
    </w:lvl>
    <w:lvl w:ilvl="5" w:tplc="04090005" w:tentative="1">
      <w:start w:val="1"/>
      <w:numFmt w:val="bullet"/>
      <w:lvlText w:val=""/>
      <w:lvlJc w:val="left"/>
      <w:pPr>
        <w:tabs>
          <w:tab w:val="num" w:pos="6945"/>
        </w:tabs>
        <w:ind w:left="6945" w:hanging="420"/>
      </w:pPr>
      <w:rPr>
        <w:rFonts w:ascii="Wingdings" w:hAnsi="Wingdings" w:hint="default"/>
      </w:rPr>
    </w:lvl>
    <w:lvl w:ilvl="6" w:tplc="04090001" w:tentative="1">
      <w:start w:val="1"/>
      <w:numFmt w:val="bullet"/>
      <w:lvlText w:val=""/>
      <w:lvlJc w:val="left"/>
      <w:pPr>
        <w:tabs>
          <w:tab w:val="num" w:pos="7365"/>
        </w:tabs>
        <w:ind w:left="7365" w:hanging="420"/>
      </w:pPr>
      <w:rPr>
        <w:rFonts w:ascii="Wingdings" w:hAnsi="Wingdings" w:hint="default"/>
      </w:rPr>
    </w:lvl>
    <w:lvl w:ilvl="7" w:tplc="04090003" w:tentative="1">
      <w:start w:val="1"/>
      <w:numFmt w:val="bullet"/>
      <w:lvlText w:val=""/>
      <w:lvlJc w:val="left"/>
      <w:pPr>
        <w:tabs>
          <w:tab w:val="num" w:pos="7785"/>
        </w:tabs>
        <w:ind w:left="7785" w:hanging="420"/>
      </w:pPr>
      <w:rPr>
        <w:rFonts w:ascii="Wingdings" w:hAnsi="Wingdings" w:hint="default"/>
      </w:rPr>
    </w:lvl>
    <w:lvl w:ilvl="8" w:tplc="04090005" w:tentative="1">
      <w:start w:val="1"/>
      <w:numFmt w:val="bullet"/>
      <w:lvlText w:val=""/>
      <w:lvlJc w:val="left"/>
      <w:pPr>
        <w:tabs>
          <w:tab w:val="num" w:pos="8205"/>
        </w:tabs>
        <w:ind w:left="8205" w:hanging="420"/>
      </w:pPr>
      <w:rPr>
        <w:rFonts w:ascii="Wingdings" w:hAnsi="Wingdings" w:hint="default"/>
      </w:rPr>
    </w:lvl>
  </w:abstractNum>
  <w:abstractNum w:abstractNumId="11">
    <w:nsid w:val="265075FB"/>
    <w:multiLevelType w:val="hybridMultilevel"/>
    <w:tmpl w:val="0D1EB120"/>
    <w:lvl w:ilvl="0" w:tplc="2214A810">
      <w:start w:val="2"/>
      <w:numFmt w:val="japaneseCounting"/>
      <w:lvlText w:val="第%1条"/>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2">
    <w:nsid w:val="280C0E8D"/>
    <w:multiLevelType w:val="hybridMultilevel"/>
    <w:tmpl w:val="914CB33E"/>
    <w:lvl w:ilvl="0" w:tplc="8842C808">
      <w:start w:val="2"/>
      <w:numFmt w:val="japaneseCounting"/>
      <w:lvlText w:val="（%1）"/>
      <w:lvlJc w:val="left"/>
      <w:pPr>
        <w:tabs>
          <w:tab w:val="num" w:pos="1720"/>
        </w:tabs>
        <w:ind w:left="1720" w:hanging="108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3">
    <w:nsid w:val="2AD575BE"/>
    <w:multiLevelType w:val="hybridMultilevel"/>
    <w:tmpl w:val="93AA8862"/>
    <w:lvl w:ilvl="0" w:tplc="83CE1B88">
      <w:start w:val="1"/>
      <w:numFmt w:val="decimalEnclosedCircle"/>
      <w:lvlText w:val="%1"/>
      <w:lvlJc w:val="left"/>
      <w:pPr>
        <w:ind w:left="1000" w:hanging="360"/>
      </w:pPr>
      <w:rPr>
        <w:rFonts w:hAnsi="Times New Roman"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2D7D4905"/>
    <w:multiLevelType w:val="hybridMultilevel"/>
    <w:tmpl w:val="104EFE16"/>
    <w:lvl w:ilvl="0" w:tplc="B06A62BE">
      <w:start w:val="1"/>
      <w:numFmt w:val="decimal"/>
      <w:lvlText w:val="（%1）"/>
      <w:lvlJc w:val="left"/>
      <w:pPr>
        <w:tabs>
          <w:tab w:val="num" w:pos="1230"/>
        </w:tabs>
        <w:ind w:left="1230" w:hanging="720"/>
      </w:pPr>
      <w:rPr>
        <w:rFonts w:cs="Times New Roman" w:hint="default"/>
      </w:rPr>
    </w:lvl>
    <w:lvl w:ilvl="1" w:tplc="5888AD16">
      <w:start w:val="4"/>
      <w:numFmt w:val="decimal"/>
      <w:lvlText w:val="%2、"/>
      <w:lvlJc w:val="left"/>
      <w:pPr>
        <w:tabs>
          <w:tab w:val="num" w:pos="1290"/>
        </w:tabs>
        <w:ind w:left="1290" w:hanging="36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15">
    <w:nsid w:val="2DCA6A7B"/>
    <w:multiLevelType w:val="hybridMultilevel"/>
    <w:tmpl w:val="12A0F108"/>
    <w:lvl w:ilvl="0" w:tplc="78A82850">
      <w:start w:val="1"/>
      <w:numFmt w:val="decimal"/>
      <w:lvlText w:val="%1）"/>
      <w:lvlJc w:val="left"/>
      <w:pPr>
        <w:tabs>
          <w:tab w:val="num" w:pos="1363"/>
        </w:tabs>
        <w:ind w:left="1363" w:hanging="720"/>
      </w:pPr>
      <w:rPr>
        <w:rFonts w:cs="Times New Roman" w:hint="default"/>
        <w:b/>
        <w:bCs/>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abstractNum w:abstractNumId="16">
    <w:nsid w:val="30032FF8"/>
    <w:multiLevelType w:val="hybridMultilevel"/>
    <w:tmpl w:val="105C0E0A"/>
    <w:lvl w:ilvl="0" w:tplc="EFC609F4">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17">
    <w:nsid w:val="30101260"/>
    <w:multiLevelType w:val="hybridMultilevel"/>
    <w:tmpl w:val="6A829364"/>
    <w:lvl w:ilvl="0" w:tplc="98E03256">
      <w:start w:val="1"/>
      <w:numFmt w:val="decimal"/>
      <w:lvlText w:val="（%1）"/>
      <w:lvlJc w:val="left"/>
      <w:pPr>
        <w:tabs>
          <w:tab w:val="num" w:pos="1035"/>
        </w:tabs>
        <w:ind w:left="1035" w:hanging="720"/>
      </w:pPr>
      <w:rPr>
        <w:rFonts w:cs="Times New Roman" w:hint="default"/>
      </w:rPr>
    </w:lvl>
    <w:lvl w:ilvl="1" w:tplc="04090019">
      <w:start w:val="1"/>
      <w:numFmt w:val="lowerLetter"/>
      <w:lvlText w:val="%2)"/>
      <w:lvlJc w:val="left"/>
      <w:pPr>
        <w:tabs>
          <w:tab w:val="num" w:pos="1155"/>
        </w:tabs>
        <w:ind w:left="1155" w:hanging="420"/>
      </w:pPr>
      <w:rPr>
        <w:rFonts w:cs="Times New Roman"/>
      </w:rPr>
    </w:lvl>
    <w:lvl w:ilvl="2" w:tplc="0409001B">
      <w:start w:val="1"/>
      <w:numFmt w:val="lowerRoman"/>
      <w:lvlText w:val="%3."/>
      <w:lvlJc w:val="right"/>
      <w:pPr>
        <w:tabs>
          <w:tab w:val="num" w:pos="1575"/>
        </w:tabs>
        <w:ind w:left="1575" w:hanging="420"/>
      </w:pPr>
      <w:rPr>
        <w:rFonts w:cs="Times New Roman"/>
      </w:rPr>
    </w:lvl>
    <w:lvl w:ilvl="3" w:tplc="0409000F">
      <w:start w:val="1"/>
      <w:numFmt w:val="decimal"/>
      <w:lvlText w:val="%4."/>
      <w:lvlJc w:val="left"/>
      <w:pPr>
        <w:tabs>
          <w:tab w:val="num" w:pos="1995"/>
        </w:tabs>
        <w:ind w:left="1995" w:hanging="420"/>
      </w:pPr>
      <w:rPr>
        <w:rFonts w:cs="Times New Roman"/>
      </w:rPr>
    </w:lvl>
    <w:lvl w:ilvl="4" w:tplc="04090019">
      <w:start w:val="1"/>
      <w:numFmt w:val="lowerLetter"/>
      <w:lvlText w:val="%5)"/>
      <w:lvlJc w:val="left"/>
      <w:pPr>
        <w:tabs>
          <w:tab w:val="num" w:pos="2415"/>
        </w:tabs>
        <w:ind w:left="2415" w:hanging="420"/>
      </w:pPr>
      <w:rPr>
        <w:rFonts w:cs="Times New Roman"/>
      </w:rPr>
    </w:lvl>
    <w:lvl w:ilvl="5" w:tplc="0409001B">
      <w:start w:val="1"/>
      <w:numFmt w:val="lowerRoman"/>
      <w:lvlText w:val="%6."/>
      <w:lvlJc w:val="right"/>
      <w:pPr>
        <w:tabs>
          <w:tab w:val="num" w:pos="2835"/>
        </w:tabs>
        <w:ind w:left="2835" w:hanging="420"/>
      </w:pPr>
      <w:rPr>
        <w:rFonts w:cs="Times New Roman"/>
      </w:rPr>
    </w:lvl>
    <w:lvl w:ilvl="6" w:tplc="0409000F">
      <w:start w:val="1"/>
      <w:numFmt w:val="decimal"/>
      <w:lvlText w:val="%7."/>
      <w:lvlJc w:val="left"/>
      <w:pPr>
        <w:tabs>
          <w:tab w:val="num" w:pos="3255"/>
        </w:tabs>
        <w:ind w:left="3255" w:hanging="420"/>
      </w:pPr>
      <w:rPr>
        <w:rFonts w:cs="Times New Roman"/>
      </w:rPr>
    </w:lvl>
    <w:lvl w:ilvl="7" w:tplc="04090019">
      <w:start w:val="1"/>
      <w:numFmt w:val="lowerLetter"/>
      <w:lvlText w:val="%8)"/>
      <w:lvlJc w:val="left"/>
      <w:pPr>
        <w:tabs>
          <w:tab w:val="num" w:pos="3675"/>
        </w:tabs>
        <w:ind w:left="3675" w:hanging="420"/>
      </w:pPr>
      <w:rPr>
        <w:rFonts w:cs="Times New Roman"/>
      </w:rPr>
    </w:lvl>
    <w:lvl w:ilvl="8" w:tplc="0409001B">
      <w:start w:val="1"/>
      <w:numFmt w:val="lowerRoman"/>
      <w:lvlText w:val="%9."/>
      <w:lvlJc w:val="right"/>
      <w:pPr>
        <w:tabs>
          <w:tab w:val="num" w:pos="4095"/>
        </w:tabs>
        <w:ind w:left="4095" w:hanging="420"/>
      </w:pPr>
      <w:rPr>
        <w:rFonts w:cs="Times New Roman"/>
      </w:rPr>
    </w:lvl>
  </w:abstractNum>
  <w:abstractNum w:abstractNumId="18">
    <w:nsid w:val="31985429"/>
    <w:multiLevelType w:val="hybridMultilevel"/>
    <w:tmpl w:val="226CD34A"/>
    <w:lvl w:ilvl="0" w:tplc="36F267C4">
      <w:start w:val="1"/>
      <w:numFmt w:val="decimal"/>
      <w:lvlText w:val="%1、"/>
      <w:lvlJc w:val="left"/>
      <w:pPr>
        <w:tabs>
          <w:tab w:val="num" w:pos="990"/>
        </w:tabs>
        <w:ind w:left="990" w:hanging="360"/>
      </w:pPr>
      <w:rPr>
        <w:rFonts w:ascii="Times New Roman" w:hAnsi="Times New Roman" w:cs="Times New Roman" w:hint="default"/>
        <w:color w:val="auto"/>
        <w:sz w:val="24"/>
        <w:szCs w:val="24"/>
      </w:rPr>
    </w:lvl>
    <w:lvl w:ilvl="1" w:tplc="04090019">
      <w:start w:val="1"/>
      <w:numFmt w:val="lowerLetter"/>
      <w:lvlText w:val="%2)"/>
      <w:lvlJc w:val="left"/>
      <w:pPr>
        <w:tabs>
          <w:tab w:val="num" w:pos="1470"/>
        </w:tabs>
        <w:ind w:left="1470" w:hanging="420"/>
      </w:pPr>
      <w:rPr>
        <w:rFonts w:cs="Times New Roman"/>
      </w:rPr>
    </w:lvl>
    <w:lvl w:ilvl="2" w:tplc="0409001B">
      <w:start w:val="1"/>
      <w:numFmt w:val="lowerRoman"/>
      <w:lvlText w:val="%3."/>
      <w:lvlJc w:val="right"/>
      <w:pPr>
        <w:tabs>
          <w:tab w:val="num" w:pos="1890"/>
        </w:tabs>
        <w:ind w:left="1890" w:hanging="420"/>
      </w:pPr>
      <w:rPr>
        <w:rFonts w:cs="Times New Roman"/>
      </w:rPr>
    </w:lvl>
    <w:lvl w:ilvl="3" w:tplc="0409000F">
      <w:start w:val="1"/>
      <w:numFmt w:val="decimal"/>
      <w:lvlText w:val="%4."/>
      <w:lvlJc w:val="left"/>
      <w:pPr>
        <w:tabs>
          <w:tab w:val="num" w:pos="2310"/>
        </w:tabs>
        <w:ind w:left="2310" w:hanging="420"/>
      </w:pPr>
      <w:rPr>
        <w:rFonts w:cs="Times New Roman"/>
      </w:rPr>
    </w:lvl>
    <w:lvl w:ilvl="4" w:tplc="04090019">
      <w:start w:val="1"/>
      <w:numFmt w:val="lowerLetter"/>
      <w:lvlText w:val="%5)"/>
      <w:lvlJc w:val="left"/>
      <w:pPr>
        <w:tabs>
          <w:tab w:val="num" w:pos="2730"/>
        </w:tabs>
        <w:ind w:left="2730" w:hanging="420"/>
      </w:pPr>
      <w:rPr>
        <w:rFonts w:cs="Times New Roman"/>
      </w:rPr>
    </w:lvl>
    <w:lvl w:ilvl="5" w:tplc="0409001B">
      <w:start w:val="1"/>
      <w:numFmt w:val="lowerRoman"/>
      <w:lvlText w:val="%6."/>
      <w:lvlJc w:val="right"/>
      <w:pPr>
        <w:tabs>
          <w:tab w:val="num" w:pos="3150"/>
        </w:tabs>
        <w:ind w:left="3150" w:hanging="420"/>
      </w:pPr>
      <w:rPr>
        <w:rFonts w:cs="Times New Roman"/>
      </w:rPr>
    </w:lvl>
    <w:lvl w:ilvl="6" w:tplc="0409000F">
      <w:start w:val="1"/>
      <w:numFmt w:val="decimal"/>
      <w:lvlText w:val="%7."/>
      <w:lvlJc w:val="left"/>
      <w:pPr>
        <w:tabs>
          <w:tab w:val="num" w:pos="3570"/>
        </w:tabs>
        <w:ind w:left="3570" w:hanging="420"/>
      </w:pPr>
      <w:rPr>
        <w:rFonts w:cs="Times New Roman"/>
      </w:rPr>
    </w:lvl>
    <w:lvl w:ilvl="7" w:tplc="04090019">
      <w:start w:val="1"/>
      <w:numFmt w:val="lowerLetter"/>
      <w:lvlText w:val="%8)"/>
      <w:lvlJc w:val="left"/>
      <w:pPr>
        <w:tabs>
          <w:tab w:val="num" w:pos="3990"/>
        </w:tabs>
        <w:ind w:left="3990" w:hanging="420"/>
      </w:pPr>
      <w:rPr>
        <w:rFonts w:cs="Times New Roman"/>
      </w:rPr>
    </w:lvl>
    <w:lvl w:ilvl="8" w:tplc="0409001B">
      <w:start w:val="1"/>
      <w:numFmt w:val="lowerRoman"/>
      <w:lvlText w:val="%9."/>
      <w:lvlJc w:val="right"/>
      <w:pPr>
        <w:tabs>
          <w:tab w:val="num" w:pos="4410"/>
        </w:tabs>
        <w:ind w:left="4410" w:hanging="420"/>
      </w:pPr>
      <w:rPr>
        <w:rFonts w:cs="Times New Roman"/>
      </w:rPr>
    </w:lvl>
  </w:abstractNum>
  <w:abstractNum w:abstractNumId="19">
    <w:nsid w:val="31FE20AF"/>
    <w:multiLevelType w:val="hybridMultilevel"/>
    <w:tmpl w:val="F00C9E26"/>
    <w:lvl w:ilvl="0" w:tplc="D2AED616">
      <w:start w:val="1"/>
      <w:numFmt w:val="decimal"/>
      <w:lvlText w:val="（%1）"/>
      <w:lvlJc w:val="left"/>
      <w:pPr>
        <w:tabs>
          <w:tab w:val="num" w:pos="1650"/>
        </w:tabs>
        <w:ind w:left="1650" w:hanging="720"/>
      </w:pPr>
      <w:rPr>
        <w:rFonts w:cs="Times New Roman" w:hint="default"/>
      </w:rPr>
    </w:lvl>
    <w:lvl w:ilvl="1" w:tplc="04090001">
      <w:start w:val="1"/>
      <w:numFmt w:val="bullet"/>
      <w:lvlText w:val=""/>
      <w:lvlJc w:val="left"/>
      <w:pPr>
        <w:tabs>
          <w:tab w:val="num" w:pos="1770"/>
        </w:tabs>
        <w:ind w:left="1770" w:hanging="420"/>
      </w:pPr>
      <w:rPr>
        <w:rFonts w:ascii="Wingdings" w:hAnsi="Wingdings" w:hint="default"/>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20">
    <w:nsid w:val="35472F6B"/>
    <w:multiLevelType w:val="hybridMultilevel"/>
    <w:tmpl w:val="97AC3964"/>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1">
    <w:nsid w:val="36103217"/>
    <w:multiLevelType w:val="hybridMultilevel"/>
    <w:tmpl w:val="00BA1AE0"/>
    <w:lvl w:ilvl="0" w:tplc="9ABA71C4">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2">
    <w:nsid w:val="3D8D01C7"/>
    <w:multiLevelType w:val="hybridMultilevel"/>
    <w:tmpl w:val="19E4B07C"/>
    <w:lvl w:ilvl="0" w:tplc="079C257A">
      <w:start w:val="1"/>
      <w:numFmt w:val="decimal"/>
      <w:lvlText w:val="%1、"/>
      <w:lvlJc w:val="left"/>
      <w:pPr>
        <w:tabs>
          <w:tab w:val="num" w:pos="780"/>
        </w:tabs>
        <w:ind w:left="780" w:hanging="360"/>
      </w:pPr>
      <w:rPr>
        <w:rFonts w:cs="Times New Roman" w:hint="default"/>
      </w:rPr>
    </w:lvl>
    <w:lvl w:ilvl="1" w:tplc="FFD8B7B0">
      <w:start w:val="5"/>
      <w:numFmt w:val="japaneseCounting"/>
      <w:lvlText w:val="%2、"/>
      <w:lvlJc w:val="left"/>
      <w:pPr>
        <w:tabs>
          <w:tab w:val="num" w:pos="1650"/>
        </w:tabs>
        <w:ind w:left="1650" w:hanging="72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3">
    <w:nsid w:val="42FC09C8"/>
    <w:multiLevelType w:val="hybridMultilevel"/>
    <w:tmpl w:val="0B3086F0"/>
    <w:lvl w:ilvl="0" w:tplc="463CF56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4">
    <w:nsid w:val="444B2E11"/>
    <w:multiLevelType w:val="hybridMultilevel"/>
    <w:tmpl w:val="0C66099E"/>
    <w:lvl w:ilvl="0" w:tplc="2AC08AE6">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5">
    <w:nsid w:val="490743F5"/>
    <w:multiLevelType w:val="hybridMultilevel"/>
    <w:tmpl w:val="A868412A"/>
    <w:lvl w:ilvl="0" w:tplc="6E58A37E">
      <w:start w:val="3"/>
      <w:numFmt w:val="japaneseCounting"/>
      <w:lvlText w:val="第%1条"/>
      <w:lvlJc w:val="left"/>
      <w:pPr>
        <w:tabs>
          <w:tab w:val="num" w:pos="1800"/>
        </w:tabs>
        <w:ind w:left="1800" w:hanging="120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6">
    <w:nsid w:val="4AA32452"/>
    <w:multiLevelType w:val="hybridMultilevel"/>
    <w:tmpl w:val="8C9256E6"/>
    <w:lvl w:ilvl="0" w:tplc="C8667ED0">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27">
    <w:nsid w:val="4E043611"/>
    <w:multiLevelType w:val="hybridMultilevel"/>
    <w:tmpl w:val="FD66C79C"/>
    <w:lvl w:ilvl="0" w:tplc="53CE9636">
      <w:start w:val="1"/>
      <w:numFmt w:val="decimal"/>
      <w:lvlText w:val="（%1）"/>
      <w:lvlJc w:val="left"/>
      <w:pPr>
        <w:tabs>
          <w:tab w:val="num" w:pos="1320"/>
        </w:tabs>
        <w:ind w:left="1320" w:hanging="720"/>
      </w:pPr>
      <w:rPr>
        <w:rFonts w:cs="Times New Roman" w:hint="default"/>
      </w:rPr>
    </w:lvl>
    <w:lvl w:ilvl="1" w:tplc="04090019">
      <w:start w:val="1"/>
      <w:numFmt w:val="lowerLetter"/>
      <w:lvlText w:val="%2)"/>
      <w:lvlJc w:val="left"/>
      <w:pPr>
        <w:tabs>
          <w:tab w:val="num" w:pos="1440"/>
        </w:tabs>
        <w:ind w:left="1440" w:hanging="420"/>
      </w:pPr>
      <w:rPr>
        <w:rFonts w:cs="Times New Roman"/>
      </w:rPr>
    </w:lvl>
    <w:lvl w:ilvl="2" w:tplc="0409001B">
      <w:start w:val="1"/>
      <w:numFmt w:val="lowerRoman"/>
      <w:lvlText w:val="%3."/>
      <w:lvlJc w:val="right"/>
      <w:pPr>
        <w:tabs>
          <w:tab w:val="num" w:pos="1860"/>
        </w:tabs>
        <w:ind w:left="1860" w:hanging="420"/>
      </w:pPr>
      <w:rPr>
        <w:rFonts w:cs="Times New Roman"/>
      </w:rPr>
    </w:lvl>
    <w:lvl w:ilvl="3" w:tplc="0409000F">
      <w:start w:val="1"/>
      <w:numFmt w:val="decimal"/>
      <w:lvlText w:val="%4."/>
      <w:lvlJc w:val="left"/>
      <w:pPr>
        <w:tabs>
          <w:tab w:val="num" w:pos="2280"/>
        </w:tabs>
        <w:ind w:left="2280" w:hanging="420"/>
      </w:pPr>
      <w:rPr>
        <w:rFonts w:cs="Times New Roman"/>
      </w:rPr>
    </w:lvl>
    <w:lvl w:ilvl="4" w:tplc="04090019">
      <w:start w:val="1"/>
      <w:numFmt w:val="lowerLetter"/>
      <w:lvlText w:val="%5)"/>
      <w:lvlJc w:val="left"/>
      <w:pPr>
        <w:tabs>
          <w:tab w:val="num" w:pos="2700"/>
        </w:tabs>
        <w:ind w:left="2700" w:hanging="420"/>
      </w:pPr>
      <w:rPr>
        <w:rFonts w:cs="Times New Roman"/>
      </w:rPr>
    </w:lvl>
    <w:lvl w:ilvl="5" w:tplc="0409001B">
      <w:start w:val="1"/>
      <w:numFmt w:val="lowerRoman"/>
      <w:lvlText w:val="%6."/>
      <w:lvlJc w:val="right"/>
      <w:pPr>
        <w:tabs>
          <w:tab w:val="num" w:pos="3120"/>
        </w:tabs>
        <w:ind w:left="3120" w:hanging="420"/>
      </w:pPr>
      <w:rPr>
        <w:rFonts w:cs="Times New Roman"/>
      </w:rPr>
    </w:lvl>
    <w:lvl w:ilvl="6" w:tplc="0409000F">
      <w:start w:val="1"/>
      <w:numFmt w:val="decimal"/>
      <w:lvlText w:val="%7."/>
      <w:lvlJc w:val="left"/>
      <w:pPr>
        <w:tabs>
          <w:tab w:val="num" w:pos="3540"/>
        </w:tabs>
        <w:ind w:left="3540" w:hanging="420"/>
      </w:pPr>
      <w:rPr>
        <w:rFonts w:cs="Times New Roman"/>
      </w:rPr>
    </w:lvl>
    <w:lvl w:ilvl="7" w:tplc="04090019">
      <w:start w:val="1"/>
      <w:numFmt w:val="lowerLetter"/>
      <w:lvlText w:val="%8)"/>
      <w:lvlJc w:val="left"/>
      <w:pPr>
        <w:tabs>
          <w:tab w:val="num" w:pos="3960"/>
        </w:tabs>
        <w:ind w:left="3960" w:hanging="420"/>
      </w:pPr>
      <w:rPr>
        <w:rFonts w:cs="Times New Roman"/>
      </w:rPr>
    </w:lvl>
    <w:lvl w:ilvl="8" w:tplc="0409001B">
      <w:start w:val="1"/>
      <w:numFmt w:val="lowerRoman"/>
      <w:lvlText w:val="%9."/>
      <w:lvlJc w:val="right"/>
      <w:pPr>
        <w:tabs>
          <w:tab w:val="num" w:pos="4380"/>
        </w:tabs>
        <w:ind w:left="4380" w:hanging="420"/>
      </w:pPr>
      <w:rPr>
        <w:rFonts w:cs="Times New Roman"/>
      </w:rPr>
    </w:lvl>
  </w:abstractNum>
  <w:abstractNum w:abstractNumId="28">
    <w:nsid w:val="50F04E79"/>
    <w:multiLevelType w:val="hybridMultilevel"/>
    <w:tmpl w:val="9604B012"/>
    <w:lvl w:ilvl="0" w:tplc="299CB7A2">
      <w:start w:val="1"/>
      <w:numFmt w:val="decimal"/>
      <w:lvlText w:val="%1、"/>
      <w:lvlJc w:val="left"/>
      <w:pPr>
        <w:tabs>
          <w:tab w:val="num" w:pos="870"/>
        </w:tabs>
        <w:ind w:left="870" w:hanging="36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9">
    <w:nsid w:val="51335F47"/>
    <w:multiLevelType w:val="hybridMultilevel"/>
    <w:tmpl w:val="84F4F140"/>
    <w:lvl w:ilvl="0" w:tplc="41D01A8A">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0">
    <w:nsid w:val="577C7877"/>
    <w:multiLevelType w:val="hybridMultilevel"/>
    <w:tmpl w:val="619C09DC"/>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1">
    <w:nsid w:val="59A735B6"/>
    <w:multiLevelType w:val="hybridMultilevel"/>
    <w:tmpl w:val="2A2C398A"/>
    <w:lvl w:ilvl="0" w:tplc="C7989064">
      <w:start w:val="1"/>
      <w:numFmt w:val="decimal"/>
      <w:lvlText w:val="（%1）"/>
      <w:lvlJc w:val="left"/>
      <w:pPr>
        <w:tabs>
          <w:tab w:val="num" w:pos="1680"/>
        </w:tabs>
        <w:ind w:left="1680" w:hanging="720"/>
      </w:pPr>
      <w:rPr>
        <w:rFonts w:cs="Times New Roman" w:hint="default"/>
      </w:rPr>
    </w:lvl>
    <w:lvl w:ilvl="1" w:tplc="04090001">
      <w:start w:val="1"/>
      <w:numFmt w:val="bullet"/>
      <w:lvlText w:val=""/>
      <w:lvlJc w:val="left"/>
      <w:pPr>
        <w:tabs>
          <w:tab w:val="num" w:pos="1800"/>
        </w:tabs>
        <w:ind w:left="1800" w:hanging="420"/>
      </w:pPr>
      <w:rPr>
        <w:rFonts w:ascii="Wingdings" w:hAnsi="Wingdings" w:hint="default"/>
      </w:rPr>
    </w:lvl>
    <w:lvl w:ilvl="2" w:tplc="0409001B">
      <w:start w:val="1"/>
      <w:numFmt w:val="lowerRoman"/>
      <w:lvlText w:val="%3."/>
      <w:lvlJc w:val="right"/>
      <w:pPr>
        <w:tabs>
          <w:tab w:val="num" w:pos="2220"/>
        </w:tabs>
        <w:ind w:left="2220" w:hanging="420"/>
      </w:pPr>
      <w:rPr>
        <w:rFonts w:cs="Times New Roman"/>
      </w:rPr>
    </w:lvl>
    <w:lvl w:ilvl="3" w:tplc="0409000F">
      <w:start w:val="1"/>
      <w:numFmt w:val="decimal"/>
      <w:lvlText w:val="%4."/>
      <w:lvlJc w:val="left"/>
      <w:pPr>
        <w:tabs>
          <w:tab w:val="num" w:pos="2640"/>
        </w:tabs>
        <w:ind w:left="2640" w:hanging="420"/>
      </w:pPr>
      <w:rPr>
        <w:rFonts w:cs="Times New Roman"/>
      </w:rPr>
    </w:lvl>
    <w:lvl w:ilvl="4" w:tplc="04090019">
      <w:start w:val="1"/>
      <w:numFmt w:val="lowerLetter"/>
      <w:lvlText w:val="%5)"/>
      <w:lvlJc w:val="left"/>
      <w:pPr>
        <w:tabs>
          <w:tab w:val="num" w:pos="3060"/>
        </w:tabs>
        <w:ind w:left="3060" w:hanging="420"/>
      </w:pPr>
      <w:rPr>
        <w:rFonts w:cs="Times New Roman"/>
      </w:rPr>
    </w:lvl>
    <w:lvl w:ilvl="5" w:tplc="0409001B">
      <w:start w:val="1"/>
      <w:numFmt w:val="lowerRoman"/>
      <w:lvlText w:val="%6."/>
      <w:lvlJc w:val="right"/>
      <w:pPr>
        <w:tabs>
          <w:tab w:val="num" w:pos="3480"/>
        </w:tabs>
        <w:ind w:left="3480" w:hanging="420"/>
      </w:pPr>
      <w:rPr>
        <w:rFonts w:cs="Times New Roman"/>
      </w:rPr>
    </w:lvl>
    <w:lvl w:ilvl="6" w:tplc="0409000F">
      <w:start w:val="1"/>
      <w:numFmt w:val="decimal"/>
      <w:lvlText w:val="%7."/>
      <w:lvlJc w:val="left"/>
      <w:pPr>
        <w:tabs>
          <w:tab w:val="num" w:pos="3900"/>
        </w:tabs>
        <w:ind w:left="3900" w:hanging="420"/>
      </w:pPr>
      <w:rPr>
        <w:rFonts w:cs="Times New Roman"/>
      </w:rPr>
    </w:lvl>
    <w:lvl w:ilvl="7" w:tplc="04090019">
      <w:start w:val="1"/>
      <w:numFmt w:val="lowerLetter"/>
      <w:lvlText w:val="%8)"/>
      <w:lvlJc w:val="left"/>
      <w:pPr>
        <w:tabs>
          <w:tab w:val="num" w:pos="4320"/>
        </w:tabs>
        <w:ind w:left="4320" w:hanging="420"/>
      </w:pPr>
      <w:rPr>
        <w:rFonts w:cs="Times New Roman"/>
      </w:rPr>
    </w:lvl>
    <w:lvl w:ilvl="8" w:tplc="0409001B">
      <w:start w:val="1"/>
      <w:numFmt w:val="lowerRoman"/>
      <w:lvlText w:val="%9."/>
      <w:lvlJc w:val="right"/>
      <w:pPr>
        <w:tabs>
          <w:tab w:val="num" w:pos="4740"/>
        </w:tabs>
        <w:ind w:left="4740" w:hanging="420"/>
      </w:pPr>
      <w:rPr>
        <w:rFonts w:cs="Times New Roman"/>
      </w:rPr>
    </w:lvl>
  </w:abstractNum>
  <w:abstractNum w:abstractNumId="32">
    <w:nsid w:val="5A5C4FF4"/>
    <w:multiLevelType w:val="hybridMultilevel"/>
    <w:tmpl w:val="F6D86AA2"/>
    <w:lvl w:ilvl="0" w:tplc="8598B69C">
      <w:start w:val="1"/>
      <w:numFmt w:val="japaneseCounting"/>
      <w:lvlText w:val="%1、"/>
      <w:lvlJc w:val="left"/>
      <w:pPr>
        <w:tabs>
          <w:tab w:val="num" w:pos="1282"/>
        </w:tabs>
        <w:ind w:left="1282" w:hanging="720"/>
      </w:pPr>
      <w:rPr>
        <w:rFonts w:cs="Times New Roman" w:hint="default"/>
      </w:rPr>
    </w:lvl>
    <w:lvl w:ilvl="1" w:tplc="04090019">
      <w:start w:val="1"/>
      <w:numFmt w:val="lowerLetter"/>
      <w:lvlText w:val="%2)"/>
      <w:lvlJc w:val="left"/>
      <w:pPr>
        <w:tabs>
          <w:tab w:val="num" w:pos="1402"/>
        </w:tabs>
        <w:ind w:left="1402" w:hanging="420"/>
      </w:pPr>
      <w:rPr>
        <w:rFonts w:cs="Times New Roman"/>
      </w:rPr>
    </w:lvl>
    <w:lvl w:ilvl="2" w:tplc="0409001B">
      <w:start w:val="1"/>
      <w:numFmt w:val="lowerRoman"/>
      <w:lvlText w:val="%3."/>
      <w:lvlJc w:val="right"/>
      <w:pPr>
        <w:tabs>
          <w:tab w:val="num" w:pos="1822"/>
        </w:tabs>
        <w:ind w:left="1822" w:hanging="420"/>
      </w:pPr>
      <w:rPr>
        <w:rFonts w:cs="Times New Roman"/>
      </w:rPr>
    </w:lvl>
    <w:lvl w:ilvl="3" w:tplc="0409000F">
      <w:start w:val="1"/>
      <w:numFmt w:val="decimal"/>
      <w:lvlText w:val="%4."/>
      <w:lvlJc w:val="left"/>
      <w:pPr>
        <w:tabs>
          <w:tab w:val="num" w:pos="2242"/>
        </w:tabs>
        <w:ind w:left="2242" w:hanging="420"/>
      </w:pPr>
      <w:rPr>
        <w:rFonts w:cs="Times New Roman"/>
      </w:rPr>
    </w:lvl>
    <w:lvl w:ilvl="4" w:tplc="04090019">
      <w:start w:val="1"/>
      <w:numFmt w:val="lowerLetter"/>
      <w:lvlText w:val="%5)"/>
      <w:lvlJc w:val="left"/>
      <w:pPr>
        <w:tabs>
          <w:tab w:val="num" w:pos="2662"/>
        </w:tabs>
        <w:ind w:left="2662" w:hanging="420"/>
      </w:pPr>
      <w:rPr>
        <w:rFonts w:cs="Times New Roman"/>
      </w:rPr>
    </w:lvl>
    <w:lvl w:ilvl="5" w:tplc="0409001B">
      <w:start w:val="1"/>
      <w:numFmt w:val="lowerRoman"/>
      <w:lvlText w:val="%6."/>
      <w:lvlJc w:val="right"/>
      <w:pPr>
        <w:tabs>
          <w:tab w:val="num" w:pos="3082"/>
        </w:tabs>
        <w:ind w:left="3082" w:hanging="420"/>
      </w:pPr>
      <w:rPr>
        <w:rFonts w:cs="Times New Roman"/>
      </w:rPr>
    </w:lvl>
    <w:lvl w:ilvl="6" w:tplc="0409000F">
      <w:start w:val="1"/>
      <w:numFmt w:val="decimal"/>
      <w:lvlText w:val="%7."/>
      <w:lvlJc w:val="left"/>
      <w:pPr>
        <w:tabs>
          <w:tab w:val="num" w:pos="3502"/>
        </w:tabs>
        <w:ind w:left="3502" w:hanging="420"/>
      </w:pPr>
      <w:rPr>
        <w:rFonts w:cs="Times New Roman"/>
      </w:rPr>
    </w:lvl>
    <w:lvl w:ilvl="7" w:tplc="04090019">
      <w:start w:val="1"/>
      <w:numFmt w:val="lowerLetter"/>
      <w:lvlText w:val="%8)"/>
      <w:lvlJc w:val="left"/>
      <w:pPr>
        <w:tabs>
          <w:tab w:val="num" w:pos="3922"/>
        </w:tabs>
        <w:ind w:left="3922" w:hanging="420"/>
      </w:pPr>
      <w:rPr>
        <w:rFonts w:cs="Times New Roman"/>
      </w:rPr>
    </w:lvl>
    <w:lvl w:ilvl="8" w:tplc="0409001B">
      <w:start w:val="1"/>
      <w:numFmt w:val="lowerRoman"/>
      <w:lvlText w:val="%9."/>
      <w:lvlJc w:val="right"/>
      <w:pPr>
        <w:tabs>
          <w:tab w:val="num" w:pos="4342"/>
        </w:tabs>
        <w:ind w:left="4342" w:hanging="420"/>
      </w:pPr>
      <w:rPr>
        <w:rFonts w:cs="Times New Roman"/>
      </w:rPr>
    </w:lvl>
  </w:abstractNum>
  <w:abstractNum w:abstractNumId="33">
    <w:nsid w:val="603655B6"/>
    <w:multiLevelType w:val="hybridMultilevel"/>
    <w:tmpl w:val="3C889BF2"/>
    <w:lvl w:ilvl="0" w:tplc="B71AE7FC">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34">
    <w:nsid w:val="640B3564"/>
    <w:multiLevelType w:val="hybridMultilevel"/>
    <w:tmpl w:val="543C1552"/>
    <w:lvl w:ilvl="0" w:tplc="0409000F">
      <w:start w:val="1"/>
      <w:numFmt w:val="decimal"/>
      <w:lvlText w:val="%1."/>
      <w:lvlJc w:val="left"/>
      <w:pPr>
        <w:tabs>
          <w:tab w:val="num" w:pos="420"/>
        </w:tabs>
        <w:ind w:left="420" w:hanging="420"/>
      </w:pPr>
      <w:rPr>
        <w:rFonts w:cs="Times New Roman"/>
      </w:rPr>
    </w:lvl>
    <w:lvl w:ilvl="1" w:tplc="A726CDF6">
      <w:start w:val="1"/>
      <w:numFmt w:val="decimal"/>
      <w:lvlText w:val="%2."/>
      <w:lvlJc w:val="left"/>
      <w:pPr>
        <w:tabs>
          <w:tab w:val="num" w:pos="780"/>
        </w:tabs>
        <w:ind w:left="780" w:hanging="36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5">
    <w:nsid w:val="68B66BB4"/>
    <w:multiLevelType w:val="hybridMultilevel"/>
    <w:tmpl w:val="CCE02F92"/>
    <w:lvl w:ilvl="0" w:tplc="3C7EF77A">
      <w:start w:val="1"/>
      <w:numFmt w:val="decimal"/>
      <w:lvlText w:val="（%1）"/>
      <w:lvlJc w:val="left"/>
      <w:pPr>
        <w:tabs>
          <w:tab w:val="num" w:pos="1230"/>
        </w:tabs>
        <w:ind w:left="1230" w:hanging="72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6">
    <w:nsid w:val="6B5C7FED"/>
    <w:multiLevelType w:val="hybridMultilevel"/>
    <w:tmpl w:val="3064D754"/>
    <w:lvl w:ilvl="0" w:tplc="54F83BC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37">
    <w:nsid w:val="6EC71674"/>
    <w:multiLevelType w:val="hybridMultilevel"/>
    <w:tmpl w:val="1032A9C2"/>
    <w:lvl w:ilvl="0" w:tplc="299CB7A2">
      <w:start w:val="1"/>
      <w:numFmt w:val="decimal"/>
      <w:lvlText w:val="%1、"/>
      <w:lvlJc w:val="left"/>
      <w:pPr>
        <w:tabs>
          <w:tab w:val="num" w:pos="885"/>
        </w:tabs>
        <w:ind w:left="885" w:hanging="36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8">
    <w:nsid w:val="72EA5E1C"/>
    <w:multiLevelType w:val="hybridMultilevel"/>
    <w:tmpl w:val="67B401D6"/>
    <w:lvl w:ilvl="0" w:tplc="04090001">
      <w:start w:val="1"/>
      <w:numFmt w:val="bullet"/>
      <w:lvlText w:val=""/>
      <w:lvlJc w:val="left"/>
      <w:pPr>
        <w:tabs>
          <w:tab w:val="num" w:pos="930"/>
        </w:tabs>
        <w:ind w:left="930" w:hanging="420"/>
      </w:pPr>
      <w:rPr>
        <w:rFonts w:ascii="Wingdings" w:hAnsi="Wingdings" w:hint="default"/>
      </w:rPr>
    </w:lvl>
    <w:lvl w:ilvl="1" w:tplc="04090003">
      <w:start w:val="1"/>
      <w:numFmt w:val="bullet"/>
      <w:lvlText w:val=""/>
      <w:lvlJc w:val="left"/>
      <w:pPr>
        <w:tabs>
          <w:tab w:val="num" w:pos="1350"/>
        </w:tabs>
        <w:ind w:left="1350" w:hanging="420"/>
      </w:pPr>
      <w:rPr>
        <w:rFonts w:ascii="Wingdings" w:hAnsi="Wingdings" w:hint="default"/>
      </w:rPr>
    </w:lvl>
    <w:lvl w:ilvl="2" w:tplc="04090005">
      <w:start w:val="1"/>
      <w:numFmt w:val="bullet"/>
      <w:lvlText w:val=""/>
      <w:lvlJc w:val="left"/>
      <w:pPr>
        <w:tabs>
          <w:tab w:val="num" w:pos="1770"/>
        </w:tabs>
        <w:ind w:left="1770" w:hanging="420"/>
      </w:pPr>
      <w:rPr>
        <w:rFonts w:ascii="Wingdings" w:hAnsi="Wingdings" w:hint="default"/>
      </w:rPr>
    </w:lvl>
    <w:lvl w:ilvl="3" w:tplc="04090001">
      <w:start w:val="1"/>
      <w:numFmt w:val="bullet"/>
      <w:lvlText w:val=""/>
      <w:lvlJc w:val="left"/>
      <w:pPr>
        <w:tabs>
          <w:tab w:val="num" w:pos="2190"/>
        </w:tabs>
        <w:ind w:left="2190" w:hanging="420"/>
      </w:pPr>
      <w:rPr>
        <w:rFonts w:ascii="Wingdings" w:hAnsi="Wingdings" w:hint="default"/>
      </w:rPr>
    </w:lvl>
    <w:lvl w:ilvl="4" w:tplc="04090003">
      <w:start w:val="1"/>
      <w:numFmt w:val="bullet"/>
      <w:lvlText w:val=""/>
      <w:lvlJc w:val="left"/>
      <w:pPr>
        <w:tabs>
          <w:tab w:val="num" w:pos="2610"/>
        </w:tabs>
        <w:ind w:left="2610" w:hanging="420"/>
      </w:pPr>
      <w:rPr>
        <w:rFonts w:ascii="Wingdings" w:hAnsi="Wingdings" w:hint="default"/>
      </w:rPr>
    </w:lvl>
    <w:lvl w:ilvl="5" w:tplc="04090005">
      <w:start w:val="1"/>
      <w:numFmt w:val="bullet"/>
      <w:lvlText w:val=""/>
      <w:lvlJc w:val="left"/>
      <w:pPr>
        <w:tabs>
          <w:tab w:val="num" w:pos="3030"/>
        </w:tabs>
        <w:ind w:left="3030" w:hanging="420"/>
      </w:pPr>
      <w:rPr>
        <w:rFonts w:ascii="Wingdings" w:hAnsi="Wingdings" w:hint="default"/>
      </w:rPr>
    </w:lvl>
    <w:lvl w:ilvl="6" w:tplc="04090001">
      <w:start w:val="1"/>
      <w:numFmt w:val="bullet"/>
      <w:lvlText w:val=""/>
      <w:lvlJc w:val="left"/>
      <w:pPr>
        <w:tabs>
          <w:tab w:val="num" w:pos="3450"/>
        </w:tabs>
        <w:ind w:left="3450" w:hanging="420"/>
      </w:pPr>
      <w:rPr>
        <w:rFonts w:ascii="Wingdings" w:hAnsi="Wingdings" w:hint="default"/>
      </w:rPr>
    </w:lvl>
    <w:lvl w:ilvl="7" w:tplc="04090003">
      <w:start w:val="1"/>
      <w:numFmt w:val="bullet"/>
      <w:lvlText w:val=""/>
      <w:lvlJc w:val="left"/>
      <w:pPr>
        <w:tabs>
          <w:tab w:val="num" w:pos="3870"/>
        </w:tabs>
        <w:ind w:left="3870" w:hanging="420"/>
      </w:pPr>
      <w:rPr>
        <w:rFonts w:ascii="Wingdings" w:hAnsi="Wingdings" w:hint="default"/>
      </w:rPr>
    </w:lvl>
    <w:lvl w:ilvl="8" w:tplc="04090005">
      <w:start w:val="1"/>
      <w:numFmt w:val="bullet"/>
      <w:lvlText w:val=""/>
      <w:lvlJc w:val="left"/>
      <w:pPr>
        <w:tabs>
          <w:tab w:val="num" w:pos="4290"/>
        </w:tabs>
        <w:ind w:left="4290" w:hanging="420"/>
      </w:pPr>
      <w:rPr>
        <w:rFonts w:ascii="Wingdings" w:hAnsi="Wingdings" w:hint="default"/>
      </w:rPr>
    </w:lvl>
  </w:abstractNum>
  <w:abstractNum w:abstractNumId="39">
    <w:nsid w:val="751C10EC"/>
    <w:multiLevelType w:val="hybridMultilevel"/>
    <w:tmpl w:val="61A09372"/>
    <w:lvl w:ilvl="0" w:tplc="A726CDF6">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840"/>
        </w:tabs>
        <w:ind w:left="840" w:hanging="42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0">
    <w:nsid w:val="7D393897"/>
    <w:multiLevelType w:val="hybridMultilevel"/>
    <w:tmpl w:val="B8DEA9A4"/>
    <w:lvl w:ilvl="0" w:tplc="9B76663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1"/>
  </w:num>
  <w:num w:numId="2">
    <w:abstractNumId w:val="40"/>
  </w:num>
  <w:num w:numId="3">
    <w:abstractNumId w:val="3"/>
  </w:num>
  <w:num w:numId="4">
    <w:abstractNumId w:val="6"/>
  </w:num>
  <w:num w:numId="5">
    <w:abstractNumId w:val="22"/>
  </w:num>
  <w:num w:numId="6">
    <w:abstractNumId w:val="17"/>
  </w:num>
  <w:num w:numId="7">
    <w:abstractNumId w:val="8"/>
  </w:num>
  <w:num w:numId="8">
    <w:abstractNumId w:val="24"/>
  </w:num>
  <w:num w:numId="9">
    <w:abstractNumId w:val="14"/>
  </w:num>
  <w:num w:numId="10">
    <w:abstractNumId w:val="37"/>
  </w:num>
  <w:num w:numId="11">
    <w:abstractNumId w:val="29"/>
  </w:num>
  <w:num w:numId="12">
    <w:abstractNumId w:val="35"/>
  </w:num>
  <w:num w:numId="13">
    <w:abstractNumId w:val="38"/>
  </w:num>
  <w:num w:numId="14">
    <w:abstractNumId w:val="19"/>
  </w:num>
  <w:num w:numId="15">
    <w:abstractNumId w:val="5"/>
  </w:num>
  <w:num w:numId="16">
    <w:abstractNumId w:val="27"/>
  </w:num>
  <w:num w:numId="17">
    <w:abstractNumId w:val="16"/>
  </w:num>
  <w:num w:numId="18">
    <w:abstractNumId w:val="36"/>
  </w:num>
  <w:num w:numId="19">
    <w:abstractNumId w:val="31"/>
  </w:num>
  <w:num w:numId="20">
    <w:abstractNumId w:val="26"/>
  </w:num>
  <w:num w:numId="21">
    <w:abstractNumId w:val="4"/>
  </w:num>
  <w:num w:numId="22">
    <w:abstractNumId w:val="18"/>
  </w:num>
  <w:num w:numId="23">
    <w:abstractNumId w:val="28"/>
  </w:num>
  <w:num w:numId="24">
    <w:abstractNumId w:val="9"/>
  </w:num>
  <w:num w:numId="25">
    <w:abstractNumId w:val="1"/>
  </w:num>
  <w:num w:numId="26">
    <w:abstractNumId w:val="20"/>
  </w:num>
  <w:num w:numId="27">
    <w:abstractNumId w:val="34"/>
  </w:num>
  <w:num w:numId="28">
    <w:abstractNumId w:val="30"/>
  </w:num>
  <w:num w:numId="29">
    <w:abstractNumId w:val="39"/>
  </w:num>
  <w:num w:numId="30">
    <w:abstractNumId w:val="12"/>
  </w:num>
  <w:num w:numId="31">
    <w:abstractNumId w:val="0"/>
  </w:num>
  <w:num w:numId="32">
    <w:abstractNumId w:val="15"/>
  </w:num>
  <w:num w:numId="33">
    <w:abstractNumId w:val="7"/>
  </w:num>
  <w:num w:numId="34">
    <w:abstractNumId w:val="33"/>
  </w:num>
  <w:num w:numId="35">
    <w:abstractNumId w:val="32"/>
  </w:num>
  <w:num w:numId="36">
    <w:abstractNumId w:val="25"/>
  </w:num>
  <w:num w:numId="37">
    <w:abstractNumId w:val="11"/>
  </w:num>
  <w:num w:numId="38">
    <w:abstractNumId w:val="23"/>
  </w:num>
  <w:num w:numId="39">
    <w:abstractNumId w:val="2"/>
  </w:num>
  <w:num w:numId="40">
    <w:abstractNumId w:val="10"/>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C"/>
    <w:rsid w:val="000008EA"/>
    <w:rsid w:val="00000E21"/>
    <w:rsid w:val="0000268D"/>
    <w:rsid w:val="0000385C"/>
    <w:rsid w:val="00004108"/>
    <w:rsid w:val="000047A1"/>
    <w:rsid w:val="00006F2D"/>
    <w:rsid w:val="00007A28"/>
    <w:rsid w:val="00007DD9"/>
    <w:rsid w:val="000100DA"/>
    <w:rsid w:val="0001019B"/>
    <w:rsid w:val="00010B1E"/>
    <w:rsid w:val="00011C26"/>
    <w:rsid w:val="00012ED1"/>
    <w:rsid w:val="00013270"/>
    <w:rsid w:val="000140C8"/>
    <w:rsid w:val="0001418A"/>
    <w:rsid w:val="000147C0"/>
    <w:rsid w:val="000151DD"/>
    <w:rsid w:val="0002069C"/>
    <w:rsid w:val="000207B7"/>
    <w:rsid w:val="00020979"/>
    <w:rsid w:val="00020CF6"/>
    <w:rsid w:val="0002106B"/>
    <w:rsid w:val="00025AED"/>
    <w:rsid w:val="00026580"/>
    <w:rsid w:val="0002726D"/>
    <w:rsid w:val="000274A8"/>
    <w:rsid w:val="000302E4"/>
    <w:rsid w:val="000305FC"/>
    <w:rsid w:val="000319C9"/>
    <w:rsid w:val="00033209"/>
    <w:rsid w:val="00033983"/>
    <w:rsid w:val="00033F5C"/>
    <w:rsid w:val="000351EC"/>
    <w:rsid w:val="00036257"/>
    <w:rsid w:val="00036567"/>
    <w:rsid w:val="00037E0F"/>
    <w:rsid w:val="0004092F"/>
    <w:rsid w:val="00040F48"/>
    <w:rsid w:val="000411FC"/>
    <w:rsid w:val="00042890"/>
    <w:rsid w:val="00042C54"/>
    <w:rsid w:val="00044AEB"/>
    <w:rsid w:val="00046A72"/>
    <w:rsid w:val="00046CA2"/>
    <w:rsid w:val="000478EC"/>
    <w:rsid w:val="000510DC"/>
    <w:rsid w:val="00051963"/>
    <w:rsid w:val="000548D6"/>
    <w:rsid w:val="0005561C"/>
    <w:rsid w:val="00057813"/>
    <w:rsid w:val="00063F2B"/>
    <w:rsid w:val="00064947"/>
    <w:rsid w:val="00064E30"/>
    <w:rsid w:val="00064FEF"/>
    <w:rsid w:val="00065BC1"/>
    <w:rsid w:val="00065BE3"/>
    <w:rsid w:val="000672B2"/>
    <w:rsid w:val="00067E28"/>
    <w:rsid w:val="00071E0D"/>
    <w:rsid w:val="00072177"/>
    <w:rsid w:val="000734CE"/>
    <w:rsid w:val="00074233"/>
    <w:rsid w:val="0007424D"/>
    <w:rsid w:val="00074518"/>
    <w:rsid w:val="00074CD3"/>
    <w:rsid w:val="00076ED9"/>
    <w:rsid w:val="000804EA"/>
    <w:rsid w:val="000809EC"/>
    <w:rsid w:val="00080AE8"/>
    <w:rsid w:val="00080E15"/>
    <w:rsid w:val="0008439B"/>
    <w:rsid w:val="000843C0"/>
    <w:rsid w:val="000901CF"/>
    <w:rsid w:val="00090F49"/>
    <w:rsid w:val="00091261"/>
    <w:rsid w:val="00092268"/>
    <w:rsid w:val="00096751"/>
    <w:rsid w:val="00097C8E"/>
    <w:rsid w:val="00097D5C"/>
    <w:rsid w:val="000A0199"/>
    <w:rsid w:val="000A0279"/>
    <w:rsid w:val="000A0B46"/>
    <w:rsid w:val="000A1EDD"/>
    <w:rsid w:val="000A20BE"/>
    <w:rsid w:val="000A2CE6"/>
    <w:rsid w:val="000A5D4A"/>
    <w:rsid w:val="000A6B2F"/>
    <w:rsid w:val="000B0C08"/>
    <w:rsid w:val="000B2CC3"/>
    <w:rsid w:val="000B5DC7"/>
    <w:rsid w:val="000B6646"/>
    <w:rsid w:val="000B6863"/>
    <w:rsid w:val="000C0B63"/>
    <w:rsid w:val="000C2650"/>
    <w:rsid w:val="000C35DA"/>
    <w:rsid w:val="000C77C1"/>
    <w:rsid w:val="000C79D7"/>
    <w:rsid w:val="000C7EE9"/>
    <w:rsid w:val="000D0BD2"/>
    <w:rsid w:val="000D21C0"/>
    <w:rsid w:val="000D238E"/>
    <w:rsid w:val="000D24B3"/>
    <w:rsid w:val="000D5F5E"/>
    <w:rsid w:val="000D6183"/>
    <w:rsid w:val="000D68E6"/>
    <w:rsid w:val="000D6E06"/>
    <w:rsid w:val="000D710F"/>
    <w:rsid w:val="000D7285"/>
    <w:rsid w:val="000D7EB7"/>
    <w:rsid w:val="000E1A06"/>
    <w:rsid w:val="000E27E8"/>
    <w:rsid w:val="000E39BD"/>
    <w:rsid w:val="000E4953"/>
    <w:rsid w:val="000E6D5B"/>
    <w:rsid w:val="000E795C"/>
    <w:rsid w:val="000F3EC1"/>
    <w:rsid w:val="000F457A"/>
    <w:rsid w:val="000F5AB2"/>
    <w:rsid w:val="000F6960"/>
    <w:rsid w:val="000F7743"/>
    <w:rsid w:val="001005DB"/>
    <w:rsid w:val="00101264"/>
    <w:rsid w:val="00101D1D"/>
    <w:rsid w:val="001021F2"/>
    <w:rsid w:val="00102826"/>
    <w:rsid w:val="0010688E"/>
    <w:rsid w:val="00106E3A"/>
    <w:rsid w:val="0011014E"/>
    <w:rsid w:val="0011148D"/>
    <w:rsid w:val="00114207"/>
    <w:rsid w:val="001148EE"/>
    <w:rsid w:val="00116680"/>
    <w:rsid w:val="00117A64"/>
    <w:rsid w:val="00121962"/>
    <w:rsid w:val="00122154"/>
    <w:rsid w:val="00122E51"/>
    <w:rsid w:val="00126C60"/>
    <w:rsid w:val="00127713"/>
    <w:rsid w:val="00130691"/>
    <w:rsid w:val="001308D1"/>
    <w:rsid w:val="00130F17"/>
    <w:rsid w:val="00132940"/>
    <w:rsid w:val="00133DAA"/>
    <w:rsid w:val="00134BEA"/>
    <w:rsid w:val="00135634"/>
    <w:rsid w:val="0014063D"/>
    <w:rsid w:val="001406E8"/>
    <w:rsid w:val="00140995"/>
    <w:rsid w:val="001416DC"/>
    <w:rsid w:val="00141FEC"/>
    <w:rsid w:val="00142A0C"/>
    <w:rsid w:val="00144893"/>
    <w:rsid w:val="00145389"/>
    <w:rsid w:val="001455BC"/>
    <w:rsid w:val="001462B6"/>
    <w:rsid w:val="001476E4"/>
    <w:rsid w:val="00147E21"/>
    <w:rsid w:val="0015109F"/>
    <w:rsid w:val="00151440"/>
    <w:rsid w:val="00151AC3"/>
    <w:rsid w:val="001535D1"/>
    <w:rsid w:val="001537E8"/>
    <w:rsid w:val="00154283"/>
    <w:rsid w:val="00157509"/>
    <w:rsid w:val="00162046"/>
    <w:rsid w:val="00162A7E"/>
    <w:rsid w:val="00162E72"/>
    <w:rsid w:val="00162F22"/>
    <w:rsid w:val="00164724"/>
    <w:rsid w:val="00165DCA"/>
    <w:rsid w:val="00166473"/>
    <w:rsid w:val="00170430"/>
    <w:rsid w:val="00170FC6"/>
    <w:rsid w:val="00173302"/>
    <w:rsid w:val="0017560D"/>
    <w:rsid w:val="001759F5"/>
    <w:rsid w:val="00177482"/>
    <w:rsid w:val="001775D6"/>
    <w:rsid w:val="00177873"/>
    <w:rsid w:val="00180421"/>
    <w:rsid w:val="00182404"/>
    <w:rsid w:val="00182CB2"/>
    <w:rsid w:val="00183920"/>
    <w:rsid w:val="001852D4"/>
    <w:rsid w:val="001853CF"/>
    <w:rsid w:val="0018695E"/>
    <w:rsid w:val="00193521"/>
    <w:rsid w:val="00194282"/>
    <w:rsid w:val="00194454"/>
    <w:rsid w:val="00196261"/>
    <w:rsid w:val="001A0A34"/>
    <w:rsid w:val="001A1405"/>
    <w:rsid w:val="001A25CE"/>
    <w:rsid w:val="001A2BC1"/>
    <w:rsid w:val="001A55F6"/>
    <w:rsid w:val="001A5D16"/>
    <w:rsid w:val="001A5F3F"/>
    <w:rsid w:val="001A632E"/>
    <w:rsid w:val="001A65E1"/>
    <w:rsid w:val="001A7873"/>
    <w:rsid w:val="001A7C54"/>
    <w:rsid w:val="001B0814"/>
    <w:rsid w:val="001B19DE"/>
    <w:rsid w:val="001B2170"/>
    <w:rsid w:val="001B390A"/>
    <w:rsid w:val="001B5C15"/>
    <w:rsid w:val="001B7796"/>
    <w:rsid w:val="001C027A"/>
    <w:rsid w:val="001C1E52"/>
    <w:rsid w:val="001C270D"/>
    <w:rsid w:val="001C2EB7"/>
    <w:rsid w:val="001C3005"/>
    <w:rsid w:val="001C550B"/>
    <w:rsid w:val="001C60AC"/>
    <w:rsid w:val="001C675C"/>
    <w:rsid w:val="001D1AB5"/>
    <w:rsid w:val="001D2A0F"/>
    <w:rsid w:val="001D2D3F"/>
    <w:rsid w:val="001D3F09"/>
    <w:rsid w:val="001D4123"/>
    <w:rsid w:val="001D7122"/>
    <w:rsid w:val="001E1E34"/>
    <w:rsid w:val="001E261E"/>
    <w:rsid w:val="001E31C8"/>
    <w:rsid w:val="001E373E"/>
    <w:rsid w:val="001E4429"/>
    <w:rsid w:val="001E56CA"/>
    <w:rsid w:val="001E723B"/>
    <w:rsid w:val="001F214A"/>
    <w:rsid w:val="001F5636"/>
    <w:rsid w:val="001F5C2C"/>
    <w:rsid w:val="001F5FEA"/>
    <w:rsid w:val="001F6227"/>
    <w:rsid w:val="001F69EF"/>
    <w:rsid w:val="001F6B7B"/>
    <w:rsid w:val="001F716D"/>
    <w:rsid w:val="00200ED9"/>
    <w:rsid w:val="00201839"/>
    <w:rsid w:val="00201EA9"/>
    <w:rsid w:val="002026C3"/>
    <w:rsid w:val="00204064"/>
    <w:rsid w:val="00206019"/>
    <w:rsid w:val="00206629"/>
    <w:rsid w:val="00206899"/>
    <w:rsid w:val="002068B6"/>
    <w:rsid w:val="002069E8"/>
    <w:rsid w:val="002079B4"/>
    <w:rsid w:val="002102D2"/>
    <w:rsid w:val="00214933"/>
    <w:rsid w:val="002151CB"/>
    <w:rsid w:val="0021600B"/>
    <w:rsid w:val="00216335"/>
    <w:rsid w:val="002163CC"/>
    <w:rsid w:val="0021647D"/>
    <w:rsid w:val="002173AB"/>
    <w:rsid w:val="0022349F"/>
    <w:rsid w:val="002236A3"/>
    <w:rsid w:val="00223BA2"/>
    <w:rsid w:val="00223E6F"/>
    <w:rsid w:val="002242B1"/>
    <w:rsid w:val="00224C0B"/>
    <w:rsid w:val="00225509"/>
    <w:rsid w:val="00225621"/>
    <w:rsid w:val="002268B9"/>
    <w:rsid w:val="00226D76"/>
    <w:rsid w:val="00227871"/>
    <w:rsid w:val="002278CB"/>
    <w:rsid w:val="00227C39"/>
    <w:rsid w:val="0023033D"/>
    <w:rsid w:val="00230734"/>
    <w:rsid w:val="00230C38"/>
    <w:rsid w:val="002310FC"/>
    <w:rsid w:val="0023138B"/>
    <w:rsid w:val="002320EB"/>
    <w:rsid w:val="00232899"/>
    <w:rsid w:val="002346F9"/>
    <w:rsid w:val="00237427"/>
    <w:rsid w:val="002408FF"/>
    <w:rsid w:val="002409F8"/>
    <w:rsid w:val="00240DAD"/>
    <w:rsid w:val="00244596"/>
    <w:rsid w:val="00245073"/>
    <w:rsid w:val="00245A61"/>
    <w:rsid w:val="0024643F"/>
    <w:rsid w:val="002508B8"/>
    <w:rsid w:val="00251642"/>
    <w:rsid w:val="0025179B"/>
    <w:rsid w:val="00255016"/>
    <w:rsid w:val="0025555B"/>
    <w:rsid w:val="002607E2"/>
    <w:rsid w:val="00261D83"/>
    <w:rsid w:val="00262929"/>
    <w:rsid w:val="002630EB"/>
    <w:rsid w:val="002630F9"/>
    <w:rsid w:val="00263BC2"/>
    <w:rsid w:val="002648AE"/>
    <w:rsid w:val="0026496A"/>
    <w:rsid w:val="00265139"/>
    <w:rsid w:val="00265F9D"/>
    <w:rsid w:val="002660D0"/>
    <w:rsid w:val="00267186"/>
    <w:rsid w:val="0026750F"/>
    <w:rsid w:val="00271758"/>
    <w:rsid w:val="00271AE9"/>
    <w:rsid w:val="00272681"/>
    <w:rsid w:val="002728B9"/>
    <w:rsid w:val="002748DD"/>
    <w:rsid w:val="00276451"/>
    <w:rsid w:val="00276567"/>
    <w:rsid w:val="0027658F"/>
    <w:rsid w:val="00277553"/>
    <w:rsid w:val="00277BF9"/>
    <w:rsid w:val="002821AC"/>
    <w:rsid w:val="00282745"/>
    <w:rsid w:val="00284FA1"/>
    <w:rsid w:val="0028500C"/>
    <w:rsid w:val="00286CE1"/>
    <w:rsid w:val="002876A3"/>
    <w:rsid w:val="00290E37"/>
    <w:rsid w:val="00292558"/>
    <w:rsid w:val="002951AD"/>
    <w:rsid w:val="00295A22"/>
    <w:rsid w:val="002A09D4"/>
    <w:rsid w:val="002A19E3"/>
    <w:rsid w:val="002A4E1B"/>
    <w:rsid w:val="002A5599"/>
    <w:rsid w:val="002A5ACF"/>
    <w:rsid w:val="002A62DE"/>
    <w:rsid w:val="002A727A"/>
    <w:rsid w:val="002A7342"/>
    <w:rsid w:val="002A7623"/>
    <w:rsid w:val="002B04DB"/>
    <w:rsid w:val="002B0CF1"/>
    <w:rsid w:val="002B1CFB"/>
    <w:rsid w:val="002B3C60"/>
    <w:rsid w:val="002B444C"/>
    <w:rsid w:val="002B4C9B"/>
    <w:rsid w:val="002B655E"/>
    <w:rsid w:val="002B68E5"/>
    <w:rsid w:val="002B7629"/>
    <w:rsid w:val="002B775D"/>
    <w:rsid w:val="002C056D"/>
    <w:rsid w:val="002C2082"/>
    <w:rsid w:val="002C651D"/>
    <w:rsid w:val="002C7FE5"/>
    <w:rsid w:val="002D12A3"/>
    <w:rsid w:val="002D1401"/>
    <w:rsid w:val="002D1F40"/>
    <w:rsid w:val="002D775B"/>
    <w:rsid w:val="002E09A1"/>
    <w:rsid w:val="002E1A55"/>
    <w:rsid w:val="002E23D2"/>
    <w:rsid w:val="002E27E1"/>
    <w:rsid w:val="002E3497"/>
    <w:rsid w:val="002E3BD3"/>
    <w:rsid w:val="002E404C"/>
    <w:rsid w:val="002E657B"/>
    <w:rsid w:val="002E6CC3"/>
    <w:rsid w:val="002F1C02"/>
    <w:rsid w:val="002F1DCF"/>
    <w:rsid w:val="002F25B5"/>
    <w:rsid w:val="002F30E7"/>
    <w:rsid w:val="002F45BB"/>
    <w:rsid w:val="002F4F54"/>
    <w:rsid w:val="002F6336"/>
    <w:rsid w:val="002F6713"/>
    <w:rsid w:val="002F723D"/>
    <w:rsid w:val="002F7808"/>
    <w:rsid w:val="002F7D89"/>
    <w:rsid w:val="002F7DE0"/>
    <w:rsid w:val="00303CFF"/>
    <w:rsid w:val="00307640"/>
    <w:rsid w:val="003103A4"/>
    <w:rsid w:val="00310A23"/>
    <w:rsid w:val="00310BD1"/>
    <w:rsid w:val="00310BD2"/>
    <w:rsid w:val="00311410"/>
    <w:rsid w:val="003124D3"/>
    <w:rsid w:val="00314940"/>
    <w:rsid w:val="00315013"/>
    <w:rsid w:val="003164AC"/>
    <w:rsid w:val="0032018E"/>
    <w:rsid w:val="003206F5"/>
    <w:rsid w:val="00322125"/>
    <w:rsid w:val="0032263E"/>
    <w:rsid w:val="00324416"/>
    <w:rsid w:val="00324BFC"/>
    <w:rsid w:val="00325B47"/>
    <w:rsid w:val="003266CE"/>
    <w:rsid w:val="00330067"/>
    <w:rsid w:val="0033027E"/>
    <w:rsid w:val="00333F1F"/>
    <w:rsid w:val="00334C3F"/>
    <w:rsid w:val="00335169"/>
    <w:rsid w:val="00335C41"/>
    <w:rsid w:val="00340646"/>
    <w:rsid w:val="003407EB"/>
    <w:rsid w:val="0034134B"/>
    <w:rsid w:val="00343CF7"/>
    <w:rsid w:val="003516D7"/>
    <w:rsid w:val="00351BEF"/>
    <w:rsid w:val="00351F56"/>
    <w:rsid w:val="003526AC"/>
    <w:rsid w:val="0035312B"/>
    <w:rsid w:val="00354F5E"/>
    <w:rsid w:val="00356B79"/>
    <w:rsid w:val="00356BB1"/>
    <w:rsid w:val="00356E4B"/>
    <w:rsid w:val="00357634"/>
    <w:rsid w:val="00360B23"/>
    <w:rsid w:val="00360F42"/>
    <w:rsid w:val="00361092"/>
    <w:rsid w:val="003634C1"/>
    <w:rsid w:val="003636D8"/>
    <w:rsid w:val="003649AD"/>
    <w:rsid w:val="003654E2"/>
    <w:rsid w:val="00365F8B"/>
    <w:rsid w:val="003671C3"/>
    <w:rsid w:val="00370DC1"/>
    <w:rsid w:val="003713ED"/>
    <w:rsid w:val="00372C12"/>
    <w:rsid w:val="00373746"/>
    <w:rsid w:val="003739A5"/>
    <w:rsid w:val="00373D8F"/>
    <w:rsid w:val="00374260"/>
    <w:rsid w:val="003759CE"/>
    <w:rsid w:val="00376A57"/>
    <w:rsid w:val="00377C48"/>
    <w:rsid w:val="00377FB0"/>
    <w:rsid w:val="00380A0B"/>
    <w:rsid w:val="00380C52"/>
    <w:rsid w:val="00381BF8"/>
    <w:rsid w:val="003825F2"/>
    <w:rsid w:val="00383749"/>
    <w:rsid w:val="00387CD5"/>
    <w:rsid w:val="0039144B"/>
    <w:rsid w:val="00392779"/>
    <w:rsid w:val="00392AFE"/>
    <w:rsid w:val="00393B6F"/>
    <w:rsid w:val="0039418F"/>
    <w:rsid w:val="0039588C"/>
    <w:rsid w:val="00396FC1"/>
    <w:rsid w:val="003A2349"/>
    <w:rsid w:val="003A29E1"/>
    <w:rsid w:val="003A33DA"/>
    <w:rsid w:val="003A515B"/>
    <w:rsid w:val="003A6E61"/>
    <w:rsid w:val="003A798B"/>
    <w:rsid w:val="003B0FF9"/>
    <w:rsid w:val="003B1899"/>
    <w:rsid w:val="003B1D35"/>
    <w:rsid w:val="003B2158"/>
    <w:rsid w:val="003B3856"/>
    <w:rsid w:val="003B3C6D"/>
    <w:rsid w:val="003B4E48"/>
    <w:rsid w:val="003B577B"/>
    <w:rsid w:val="003B5AD8"/>
    <w:rsid w:val="003B6836"/>
    <w:rsid w:val="003B6DF6"/>
    <w:rsid w:val="003C11E6"/>
    <w:rsid w:val="003C207E"/>
    <w:rsid w:val="003C20F6"/>
    <w:rsid w:val="003C244B"/>
    <w:rsid w:val="003C2D51"/>
    <w:rsid w:val="003C336F"/>
    <w:rsid w:val="003C42A7"/>
    <w:rsid w:val="003C4B96"/>
    <w:rsid w:val="003C6881"/>
    <w:rsid w:val="003C6DB5"/>
    <w:rsid w:val="003D0C47"/>
    <w:rsid w:val="003D0D74"/>
    <w:rsid w:val="003D3759"/>
    <w:rsid w:val="003D469B"/>
    <w:rsid w:val="003D536E"/>
    <w:rsid w:val="003D5ABF"/>
    <w:rsid w:val="003D72A9"/>
    <w:rsid w:val="003D74C6"/>
    <w:rsid w:val="003D75F5"/>
    <w:rsid w:val="003E0C19"/>
    <w:rsid w:val="003E2399"/>
    <w:rsid w:val="003E601B"/>
    <w:rsid w:val="003F0DD3"/>
    <w:rsid w:val="003F23A5"/>
    <w:rsid w:val="003F3A5B"/>
    <w:rsid w:val="003F412B"/>
    <w:rsid w:val="003F5107"/>
    <w:rsid w:val="003F5DA4"/>
    <w:rsid w:val="003F66FA"/>
    <w:rsid w:val="004002C7"/>
    <w:rsid w:val="004005AD"/>
    <w:rsid w:val="00401D16"/>
    <w:rsid w:val="004027A6"/>
    <w:rsid w:val="004030D0"/>
    <w:rsid w:val="0040313D"/>
    <w:rsid w:val="00403EBE"/>
    <w:rsid w:val="004068FA"/>
    <w:rsid w:val="00406D2F"/>
    <w:rsid w:val="00406EB7"/>
    <w:rsid w:val="004074FD"/>
    <w:rsid w:val="00410201"/>
    <w:rsid w:val="0041293A"/>
    <w:rsid w:val="0041417C"/>
    <w:rsid w:val="0041598D"/>
    <w:rsid w:val="004165A9"/>
    <w:rsid w:val="00416C30"/>
    <w:rsid w:val="00420534"/>
    <w:rsid w:val="004207D4"/>
    <w:rsid w:val="00420814"/>
    <w:rsid w:val="00421069"/>
    <w:rsid w:val="00421649"/>
    <w:rsid w:val="00422A6D"/>
    <w:rsid w:val="00424D80"/>
    <w:rsid w:val="00425657"/>
    <w:rsid w:val="00426F28"/>
    <w:rsid w:val="004274B4"/>
    <w:rsid w:val="00427F81"/>
    <w:rsid w:val="00432646"/>
    <w:rsid w:val="00432F84"/>
    <w:rsid w:val="00433AED"/>
    <w:rsid w:val="00434A50"/>
    <w:rsid w:val="004377E0"/>
    <w:rsid w:val="00437F0B"/>
    <w:rsid w:val="00440932"/>
    <w:rsid w:val="00442CF1"/>
    <w:rsid w:val="00445325"/>
    <w:rsid w:val="00445898"/>
    <w:rsid w:val="00445A38"/>
    <w:rsid w:val="00446460"/>
    <w:rsid w:val="00447024"/>
    <w:rsid w:val="004500C4"/>
    <w:rsid w:val="004504E8"/>
    <w:rsid w:val="00450D0E"/>
    <w:rsid w:val="00452A48"/>
    <w:rsid w:val="00454A56"/>
    <w:rsid w:val="0045672D"/>
    <w:rsid w:val="00457AE5"/>
    <w:rsid w:val="00460DD4"/>
    <w:rsid w:val="00460F1C"/>
    <w:rsid w:val="0046123F"/>
    <w:rsid w:val="00461B73"/>
    <w:rsid w:val="004628B6"/>
    <w:rsid w:val="00464244"/>
    <w:rsid w:val="0046590B"/>
    <w:rsid w:val="004662D5"/>
    <w:rsid w:val="004666F5"/>
    <w:rsid w:val="00466959"/>
    <w:rsid w:val="00467103"/>
    <w:rsid w:val="0047092E"/>
    <w:rsid w:val="0047541F"/>
    <w:rsid w:val="0047706A"/>
    <w:rsid w:val="004807E7"/>
    <w:rsid w:val="004809E0"/>
    <w:rsid w:val="00481180"/>
    <w:rsid w:val="0048120D"/>
    <w:rsid w:val="004815B6"/>
    <w:rsid w:val="004824DD"/>
    <w:rsid w:val="00482B35"/>
    <w:rsid w:val="00483011"/>
    <w:rsid w:val="004853F3"/>
    <w:rsid w:val="00485780"/>
    <w:rsid w:val="0048681D"/>
    <w:rsid w:val="00486A38"/>
    <w:rsid w:val="00491A0A"/>
    <w:rsid w:val="004928B1"/>
    <w:rsid w:val="0049343D"/>
    <w:rsid w:val="004958E1"/>
    <w:rsid w:val="00495E23"/>
    <w:rsid w:val="004972EF"/>
    <w:rsid w:val="004975E3"/>
    <w:rsid w:val="004978E3"/>
    <w:rsid w:val="004A1115"/>
    <w:rsid w:val="004A2044"/>
    <w:rsid w:val="004A296D"/>
    <w:rsid w:val="004A309E"/>
    <w:rsid w:val="004A33FE"/>
    <w:rsid w:val="004A3402"/>
    <w:rsid w:val="004A57E9"/>
    <w:rsid w:val="004A643A"/>
    <w:rsid w:val="004A667F"/>
    <w:rsid w:val="004A7CD4"/>
    <w:rsid w:val="004B0BA8"/>
    <w:rsid w:val="004B4727"/>
    <w:rsid w:val="004B6617"/>
    <w:rsid w:val="004B7C35"/>
    <w:rsid w:val="004C0C0E"/>
    <w:rsid w:val="004C4156"/>
    <w:rsid w:val="004C4170"/>
    <w:rsid w:val="004C4E30"/>
    <w:rsid w:val="004D2720"/>
    <w:rsid w:val="004D2D8B"/>
    <w:rsid w:val="004D5515"/>
    <w:rsid w:val="004D6DDE"/>
    <w:rsid w:val="004D75BD"/>
    <w:rsid w:val="004E11A2"/>
    <w:rsid w:val="004E3FFB"/>
    <w:rsid w:val="004E432F"/>
    <w:rsid w:val="004E487C"/>
    <w:rsid w:val="004E5D01"/>
    <w:rsid w:val="004E5FA2"/>
    <w:rsid w:val="004E78E7"/>
    <w:rsid w:val="004F1A45"/>
    <w:rsid w:val="0050182E"/>
    <w:rsid w:val="005019A9"/>
    <w:rsid w:val="00503E42"/>
    <w:rsid w:val="0050532D"/>
    <w:rsid w:val="0050593C"/>
    <w:rsid w:val="005061AC"/>
    <w:rsid w:val="00506519"/>
    <w:rsid w:val="0050683B"/>
    <w:rsid w:val="00506ACC"/>
    <w:rsid w:val="00506D69"/>
    <w:rsid w:val="00507F65"/>
    <w:rsid w:val="00511CC4"/>
    <w:rsid w:val="00512337"/>
    <w:rsid w:val="00512EB2"/>
    <w:rsid w:val="00513ED7"/>
    <w:rsid w:val="005143BB"/>
    <w:rsid w:val="0051547D"/>
    <w:rsid w:val="005155F4"/>
    <w:rsid w:val="00520986"/>
    <w:rsid w:val="00520ADB"/>
    <w:rsid w:val="00520FD5"/>
    <w:rsid w:val="00520FF6"/>
    <w:rsid w:val="00521998"/>
    <w:rsid w:val="00522395"/>
    <w:rsid w:val="00522F4F"/>
    <w:rsid w:val="0052339D"/>
    <w:rsid w:val="00523501"/>
    <w:rsid w:val="005237AE"/>
    <w:rsid w:val="00523A74"/>
    <w:rsid w:val="00523EFB"/>
    <w:rsid w:val="005259DE"/>
    <w:rsid w:val="00525D0F"/>
    <w:rsid w:val="00525F2B"/>
    <w:rsid w:val="005262C7"/>
    <w:rsid w:val="00526656"/>
    <w:rsid w:val="00526D21"/>
    <w:rsid w:val="00527012"/>
    <w:rsid w:val="0052754C"/>
    <w:rsid w:val="0053052C"/>
    <w:rsid w:val="00530A59"/>
    <w:rsid w:val="005316DC"/>
    <w:rsid w:val="00532783"/>
    <w:rsid w:val="00533C1F"/>
    <w:rsid w:val="0053421F"/>
    <w:rsid w:val="0053490F"/>
    <w:rsid w:val="005349CE"/>
    <w:rsid w:val="00535776"/>
    <w:rsid w:val="005375FC"/>
    <w:rsid w:val="00540515"/>
    <w:rsid w:val="0054069F"/>
    <w:rsid w:val="00540C66"/>
    <w:rsid w:val="00540E4A"/>
    <w:rsid w:val="00542A17"/>
    <w:rsid w:val="005448FC"/>
    <w:rsid w:val="0055075B"/>
    <w:rsid w:val="00553C98"/>
    <w:rsid w:val="0055519F"/>
    <w:rsid w:val="0055604F"/>
    <w:rsid w:val="0056029F"/>
    <w:rsid w:val="00561B9A"/>
    <w:rsid w:val="00562AAF"/>
    <w:rsid w:val="0056455C"/>
    <w:rsid w:val="005645D7"/>
    <w:rsid w:val="00564FF8"/>
    <w:rsid w:val="005658E7"/>
    <w:rsid w:val="00566B2E"/>
    <w:rsid w:val="00566F93"/>
    <w:rsid w:val="0056777D"/>
    <w:rsid w:val="00571507"/>
    <w:rsid w:val="005715F6"/>
    <w:rsid w:val="005733A7"/>
    <w:rsid w:val="005735EB"/>
    <w:rsid w:val="00575CD3"/>
    <w:rsid w:val="00575F8D"/>
    <w:rsid w:val="00577B1A"/>
    <w:rsid w:val="00580230"/>
    <w:rsid w:val="00580842"/>
    <w:rsid w:val="0058530E"/>
    <w:rsid w:val="00586076"/>
    <w:rsid w:val="00587AB1"/>
    <w:rsid w:val="005900D8"/>
    <w:rsid w:val="00590E6A"/>
    <w:rsid w:val="00591AA9"/>
    <w:rsid w:val="0059245F"/>
    <w:rsid w:val="005927A5"/>
    <w:rsid w:val="005930D5"/>
    <w:rsid w:val="0059384A"/>
    <w:rsid w:val="00593E5C"/>
    <w:rsid w:val="00595CD0"/>
    <w:rsid w:val="00596B00"/>
    <w:rsid w:val="005A0658"/>
    <w:rsid w:val="005A1EFB"/>
    <w:rsid w:val="005A2C4A"/>
    <w:rsid w:val="005A3136"/>
    <w:rsid w:val="005A5AD9"/>
    <w:rsid w:val="005A7347"/>
    <w:rsid w:val="005B0A66"/>
    <w:rsid w:val="005B0BD7"/>
    <w:rsid w:val="005B33C6"/>
    <w:rsid w:val="005B4D64"/>
    <w:rsid w:val="005B6104"/>
    <w:rsid w:val="005B7004"/>
    <w:rsid w:val="005C0386"/>
    <w:rsid w:val="005C0ABD"/>
    <w:rsid w:val="005C10A6"/>
    <w:rsid w:val="005C12DE"/>
    <w:rsid w:val="005C2966"/>
    <w:rsid w:val="005C4270"/>
    <w:rsid w:val="005C57DE"/>
    <w:rsid w:val="005C5CFE"/>
    <w:rsid w:val="005C6F61"/>
    <w:rsid w:val="005C73A0"/>
    <w:rsid w:val="005D0A83"/>
    <w:rsid w:val="005D0FE9"/>
    <w:rsid w:val="005D1FF4"/>
    <w:rsid w:val="005D31EB"/>
    <w:rsid w:val="005D572B"/>
    <w:rsid w:val="005D631F"/>
    <w:rsid w:val="005D7D52"/>
    <w:rsid w:val="005E2D9A"/>
    <w:rsid w:val="005E4D34"/>
    <w:rsid w:val="005E53DA"/>
    <w:rsid w:val="005E5C1A"/>
    <w:rsid w:val="005E5D5D"/>
    <w:rsid w:val="005E64FF"/>
    <w:rsid w:val="005E7889"/>
    <w:rsid w:val="005E7F39"/>
    <w:rsid w:val="005F1545"/>
    <w:rsid w:val="005F168C"/>
    <w:rsid w:val="005F2A4A"/>
    <w:rsid w:val="005F5182"/>
    <w:rsid w:val="005F53AF"/>
    <w:rsid w:val="005F6362"/>
    <w:rsid w:val="005F714D"/>
    <w:rsid w:val="00600FEA"/>
    <w:rsid w:val="006016DA"/>
    <w:rsid w:val="00601FD2"/>
    <w:rsid w:val="00602D70"/>
    <w:rsid w:val="006035A5"/>
    <w:rsid w:val="00603C7E"/>
    <w:rsid w:val="0060707E"/>
    <w:rsid w:val="00612210"/>
    <w:rsid w:val="006133F7"/>
    <w:rsid w:val="00615020"/>
    <w:rsid w:val="006157C3"/>
    <w:rsid w:val="00615C83"/>
    <w:rsid w:val="00617629"/>
    <w:rsid w:val="006179FC"/>
    <w:rsid w:val="0062035D"/>
    <w:rsid w:val="00620E5B"/>
    <w:rsid w:val="0062177B"/>
    <w:rsid w:val="00621B6D"/>
    <w:rsid w:val="00621F4C"/>
    <w:rsid w:val="006224D7"/>
    <w:rsid w:val="00622B4B"/>
    <w:rsid w:val="00622E7A"/>
    <w:rsid w:val="0062307A"/>
    <w:rsid w:val="00624424"/>
    <w:rsid w:val="00625FC0"/>
    <w:rsid w:val="00626C99"/>
    <w:rsid w:val="00626DE0"/>
    <w:rsid w:val="00627A7B"/>
    <w:rsid w:val="00630647"/>
    <w:rsid w:val="00630D14"/>
    <w:rsid w:val="006313D2"/>
    <w:rsid w:val="006326AE"/>
    <w:rsid w:val="0063408C"/>
    <w:rsid w:val="006344E4"/>
    <w:rsid w:val="00636240"/>
    <w:rsid w:val="006362C6"/>
    <w:rsid w:val="00637469"/>
    <w:rsid w:val="006379F3"/>
    <w:rsid w:val="00640E3A"/>
    <w:rsid w:val="00641273"/>
    <w:rsid w:val="006425F1"/>
    <w:rsid w:val="006442A5"/>
    <w:rsid w:val="00644C75"/>
    <w:rsid w:val="006478BB"/>
    <w:rsid w:val="0065018A"/>
    <w:rsid w:val="00650EA1"/>
    <w:rsid w:val="006514DA"/>
    <w:rsid w:val="00652053"/>
    <w:rsid w:val="00652439"/>
    <w:rsid w:val="00653F14"/>
    <w:rsid w:val="00654901"/>
    <w:rsid w:val="00654BA9"/>
    <w:rsid w:val="006552FB"/>
    <w:rsid w:val="006569A2"/>
    <w:rsid w:val="006579AD"/>
    <w:rsid w:val="00657CA2"/>
    <w:rsid w:val="006621E6"/>
    <w:rsid w:val="00663015"/>
    <w:rsid w:val="00664189"/>
    <w:rsid w:val="0066492A"/>
    <w:rsid w:val="00664B09"/>
    <w:rsid w:val="0066587C"/>
    <w:rsid w:val="006661A1"/>
    <w:rsid w:val="00666970"/>
    <w:rsid w:val="006669E3"/>
    <w:rsid w:val="00666C56"/>
    <w:rsid w:val="00667930"/>
    <w:rsid w:val="00667967"/>
    <w:rsid w:val="00667CD5"/>
    <w:rsid w:val="0067075F"/>
    <w:rsid w:val="00671036"/>
    <w:rsid w:val="00671DFF"/>
    <w:rsid w:val="0067201D"/>
    <w:rsid w:val="00673015"/>
    <w:rsid w:val="0067426C"/>
    <w:rsid w:val="006759E0"/>
    <w:rsid w:val="00676D8A"/>
    <w:rsid w:val="006804BC"/>
    <w:rsid w:val="00680615"/>
    <w:rsid w:val="00680BB8"/>
    <w:rsid w:val="00680FD0"/>
    <w:rsid w:val="00681863"/>
    <w:rsid w:val="00684126"/>
    <w:rsid w:val="00684A82"/>
    <w:rsid w:val="006855B1"/>
    <w:rsid w:val="00685DF4"/>
    <w:rsid w:val="00687623"/>
    <w:rsid w:val="006910AD"/>
    <w:rsid w:val="00692135"/>
    <w:rsid w:val="006946C5"/>
    <w:rsid w:val="006958A8"/>
    <w:rsid w:val="00695C66"/>
    <w:rsid w:val="006975D1"/>
    <w:rsid w:val="006A0BAB"/>
    <w:rsid w:val="006A2364"/>
    <w:rsid w:val="006A2B75"/>
    <w:rsid w:val="006A3F19"/>
    <w:rsid w:val="006A435B"/>
    <w:rsid w:val="006A50F8"/>
    <w:rsid w:val="006A5414"/>
    <w:rsid w:val="006A577A"/>
    <w:rsid w:val="006A581B"/>
    <w:rsid w:val="006A60DD"/>
    <w:rsid w:val="006A62F9"/>
    <w:rsid w:val="006A6A33"/>
    <w:rsid w:val="006B0923"/>
    <w:rsid w:val="006B1003"/>
    <w:rsid w:val="006B1252"/>
    <w:rsid w:val="006B154C"/>
    <w:rsid w:val="006B27A0"/>
    <w:rsid w:val="006B3812"/>
    <w:rsid w:val="006B4D8E"/>
    <w:rsid w:val="006B5968"/>
    <w:rsid w:val="006B609E"/>
    <w:rsid w:val="006B61AF"/>
    <w:rsid w:val="006B6B79"/>
    <w:rsid w:val="006B7936"/>
    <w:rsid w:val="006B7F48"/>
    <w:rsid w:val="006C04BC"/>
    <w:rsid w:val="006C1908"/>
    <w:rsid w:val="006C657B"/>
    <w:rsid w:val="006D0D05"/>
    <w:rsid w:val="006D204F"/>
    <w:rsid w:val="006D270C"/>
    <w:rsid w:val="006D5A0A"/>
    <w:rsid w:val="006D699A"/>
    <w:rsid w:val="006D6D57"/>
    <w:rsid w:val="006D7722"/>
    <w:rsid w:val="006D7835"/>
    <w:rsid w:val="006E0343"/>
    <w:rsid w:val="006E0CE4"/>
    <w:rsid w:val="006E1802"/>
    <w:rsid w:val="006E1E1E"/>
    <w:rsid w:val="006E3EBF"/>
    <w:rsid w:val="006E551A"/>
    <w:rsid w:val="006E633A"/>
    <w:rsid w:val="006E716A"/>
    <w:rsid w:val="006E7EFF"/>
    <w:rsid w:val="006F16C4"/>
    <w:rsid w:val="006F21BF"/>
    <w:rsid w:val="006F34BE"/>
    <w:rsid w:val="006F5A0C"/>
    <w:rsid w:val="006F5E9F"/>
    <w:rsid w:val="006F6757"/>
    <w:rsid w:val="006F6788"/>
    <w:rsid w:val="006F6FF8"/>
    <w:rsid w:val="0070004F"/>
    <w:rsid w:val="00700538"/>
    <w:rsid w:val="00700A45"/>
    <w:rsid w:val="0070116B"/>
    <w:rsid w:val="00701F35"/>
    <w:rsid w:val="007026B9"/>
    <w:rsid w:val="00702D23"/>
    <w:rsid w:val="00703EFD"/>
    <w:rsid w:val="00704436"/>
    <w:rsid w:val="007056C2"/>
    <w:rsid w:val="00706B8D"/>
    <w:rsid w:val="00706F8C"/>
    <w:rsid w:val="00707922"/>
    <w:rsid w:val="00707CCD"/>
    <w:rsid w:val="00707FBF"/>
    <w:rsid w:val="00711C31"/>
    <w:rsid w:val="00711FCC"/>
    <w:rsid w:val="00712D79"/>
    <w:rsid w:val="007138C6"/>
    <w:rsid w:val="00713A65"/>
    <w:rsid w:val="00713BEA"/>
    <w:rsid w:val="007146C1"/>
    <w:rsid w:val="00714E78"/>
    <w:rsid w:val="007166A8"/>
    <w:rsid w:val="00723345"/>
    <w:rsid w:val="0072527B"/>
    <w:rsid w:val="00725B27"/>
    <w:rsid w:val="00730F89"/>
    <w:rsid w:val="007314D0"/>
    <w:rsid w:val="00731AAC"/>
    <w:rsid w:val="00731ADF"/>
    <w:rsid w:val="00731D4C"/>
    <w:rsid w:val="007323E6"/>
    <w:rsid w:val="00733D16"/>
    <w:rsid w:val="00733FC2"/>
    <w:rsid w:val="00734DC3"/>
    <w:rsid w:val="00735024"/>
    <w:rsid w:val="00735988"/>
    <w:rsid w:val="00742241"/>
    <w:rsid w:val="007430AD"/>
    <w:rsid w:val="00744BD5"/>
    <w:rsid w:val="00745706"/>
    <w:rsid w:val="00745EB3"/>
    <w:rsid w:val="007463B7"/>
    <w:rsid w:val="00747281"/>
    <w:rsid w:val="00747851"/>
    <w:rsid w:val="00750C4C"/>
    <w:rsid w:val="00751685"/>
    <w:rsid w:val="00751AC6"/>
    <w:rsid w:val="00752A5E"/>
    <w:rsid w:val="007531BC"/>
    <w:rsid w:val="00754F59"/>
    <w:rsid w:val="0075524E"/>
    <w:rsid w:val="00755CB1"/>
    <w:rsid w:val="0076014B"/>
    <w:rsid w:val="00760271"/>
    <w:rsid w:val="00761156"/>
    <w:rsid w:val="00761C11"/>
    <w:rsid w:val="00761C14"/>
    <w:rsid w:val="00762660"/>
    <w:rsid w:val="007630FA"/>
    <w:rsid w:val="00763AE5"/>
    <w:rsid w:val="00764075"/>
    <w:rsid w:val="007656EC"/>
    <w:rsid w:val="007664BC"/>
    <w:rsid w:val="00766CC1"/>
    <w:rsid w:val="00770D23"/>
    <w:rsid w:val="00770D71"/>
    <w:rsid w:val="00770E64"/>
    <w:rsid w:val="00771004"/>
    <w:rsid w:val="00772688"/>
    <w:rsid w:val="00772CC7"/>
    <w:rsid w:val="00774032"/>
    <w:rsid w:val="00774074"/>
    <w:rsid w:val="00775DC1"/>
    <w:rsid w:val="00777AC1"/>
    <w:rsid w:val="00780123"/>
    <w:rsid w:val="007802AE"/>
    <w:rsid w:val="00780977"/>
    <w:rsid w:val="0078097D"/>
    <w:rsid w:val="00781FE0"/>
    <w:rsid w:val="00782111"/>
    <w:rsid w:val="007830DD"/>
    <w:rsid w:val="00785755"/>
    <w:rsid w:val="00785BE1"/>
    <w:rsid w:val="00787BF1"/>
    <w:rsid w:val="00791AA5"/>
    <w:rsid w:val="00792319"/>
    <w:rsid w:val="00792E5C"/>
    <w:rsid w:val="007935B6"/>
    <w:rsid w:val="0079386E"/>
    <w:rsid w:val="00794FB5"/>
    <w:rsid w:val="00796A45"/>
    <w:rsid w:val="0079783A"/>
    <w:rsid w:val="007A3BB3"/>
    <w:rsid w:val="007A7A13"/>
    <w:rsid w:val="007A7BC3"/>
    <w:rsid w:val="007B04D9"/>
    <w:rsid w:val="007B1646"/>
    <w:rsid w:val="007B2F86"/>
    <w:rsid w:val="007B3535"/>
    <w:rsid w:val="007B7BCF"/>
    <w:rsid w:val="007C036E"/>
    <w:rsid w:val="007C1F12"/>
    <w:rsid w:val="007C4025"/>
    <w:rsid w:val="007C4219"/>
    <w:rsid w:val="007C550D"/>
    <w:rsid w:val="007C5AE6"/>
    <w:rsid w:val="007C5B73"/>
    <w:rsid w:val="007C765C"/>
    <w:rsid w:val="007D0914"/>
    <w:rsid w:val="007D301A"/>
    <w:rsid w:val="007D3D6D"/>
    <w:rsid w:val="007D59DB"/>
    <w:rsid w:val="007D69CC"/>
    <w:rsid w:val="007E0216"/>
    <w:rsid w:val="007E2033"/>
    <w:rsid w:val="007E3A5E"/>
    <w:rsid w:val="007E52AC"/>
    <w:rsid w:val="007F16D5"/>
    <w:rsid w:val="007F30E5"/>
    <w:rsid w:val="007F3B63"/>
    <w:rsid w:val="007F4A6C"/>
    <w:rsid w:val="007F6236"/>
    <w:rsid w:val="007F722B"/>
    <w:rsid w:val="007F77FA"/>
    <w:rsid w:val="007F7E10"/>
    <w:rsid w:val="00800B3E"/>
    <w:rsid w:val="00800E3A"/>
    <w:rsid w:val="0080157A"/>
    <w:rsid w:val="008020A7"/>
    <w:rsid w:val="008029E6"/>
    <w:rsid w:val="00802A27"/>
    <w:rsid w:val="00802D56"/>
    <w:rsid w:val="00803E00"/>
    <w:rsid w:val="0080438D"/>
    <w:rsid w:val="0080617F"/>
    <w:rsid w:val="0080642E"/>
    <w:rsid w:val="008065A1"/>
    <w:rsid w:val="00806F58"/>
    <w:rsid w:val="00810513"/>
    <w:rsid w:val="008119AF"/>
    <w:rsid w:val="00811FDC"/>
    <w:rsid w:val="0081223C"/>
    <w:rsid w:val="00813109"/>
    <w:rsid w:val="00813169"/>
    <w:rsid w:val="008138A1"/>
    <w:rsid w:val="00814071"/>
    <w:rsid w:val="008146D2"/>
    <w:rsid w:val="00815BB8"/>
    <w:rsid w:val="00816FB6"/>
    <w:rsid w:val="00821AE5"/>
    <w:rsid w:val="00822796"/>
    <w:rsid w:val="00825632"/>
    <w:rsid w:val="00826DB7"/>
    <w:rsid w:val="008347CE"/>
    <w:rsid w:val="0083533B"/>
    <w:rsid w:val="00837663"/>
    <w:rsid w:val="0084022F"/>
    <w:rsid w:val="008407E0"/>
    <w:rsid w:val="00841A2B"/>
    <w:rsid w:val="00841B89"/>
    <w:rsid w:val="00841DA2"/>
    <w:rsid w:val="00843091"/>
    <w:rsid w:val="00844696"/>
    <w:rsid w:val="00844A14"/>
    <w:rsid w:val="008459E2"/>
    <w:rsid w:val="008469BE"/>
    <w:rsid w:val="00846E81"/>
    <w:rsid w:val="008476C0"/>
    <w:rsid w:val="008501E2"/>
    <w:rsid w:val="00850571"/>
    <w:rsid w:val="00850F48"/>
    <w:rsid w:val="0085131D"/>
    <w:rsid w:val="00851960"/>
    <w:rsid w:val="00852F81"/>
    <w:rsid w:val="00853D68"/>
    <w:rsid w:val="00854445"/>
    <w:rsid w:val="00854819"/>
    <w:rsid w:val="0085502E"/>
    <w:rsid w:val="00855DAF"/>
    <w:rsid w:val="00856054"/>
    <w:rsid w:val="00861CCF"/>
    <w:rsid w:val="00864DBF"/>
    <w:rsid w:val="00864DD9"/>
    <w:rsid w:val="008657C0"/>
    <w:rsid w:val="00865C5A"/>
    <w:rsid w:val="00867EF8"/>
    <w:rsid w:val="008712CD"/>
    <w:rsid w:val="0087247E"/>
    <w:rsid w:val="00872AB9"/>
    <w:rsid w:val="0087419F"/>
    <w:rsid w:val="00875061"/>
    <w:rsid w:val="00875240"/>
    <w:rsid w:val="00875895"/>
    <w:rsid w:val="00876655"/>
    <w:rsid w:val="00877089"/>
    <w:rsid w:val="00877BB8"/>
    <w:rsid w:val="008805FC"/>
    <w:rsid w:val="008816D9"/>
    <w:rsid w:val="00881EFF"/>
    <w:rsid w:val="00882196"/>
    <w:rsid w:val="00882318"/>
    <w:rsid w:val="00882440"/>
    <w:rsid w:val="008827AD"/>
    <w:rsid w:val="00882A70"/>
    <w:rsid w:val="00883E8B"/>
    <w:rsid w:val="008855E3"/>
    <w:rsid w:val="0088576A"/>
    <w:rsid w:val="00887F4A"/>
    <w:rsid w:val="00894FB9"/>
    <w:rsid w:val="00896134"/>
    <w:rsid w:val="00896171"/>
    <w:rsid w:val="0089742A"/>
    <w:rsid w:val="008A01EA"/>
    <w:rsid w:val="008A0A2E"/>
    <w:rsid w:val="008A0B80"/>
    <w:rsid w:val="008A0E30"/>
    <w:rsid w:val="008A1A1B"/>
    <w:rsid w:val="008A416A"/>
    <w:rsid w:val="008A449F"/>
    <w:rsid w:val="008A5896"/>
    <w:rsid w:val="008A7BB4"/>
    <w:rsid w:val="008B02E3"/>
    <w:rsid w:val="008B0AE7"/>
    <w:rsid w:val="008B0CF2"/>
    <w:rsid w:val="008B30D2"/>
    <w:rsid w:val="008B43C1"/>
    <w:rsid w:val="008B46AD"/>
    <w:rsid w:val="008B5779"/>
    <w:rsid w:val="008B5F70"/>
    <w:rsid w:val="008B64D6"/>
    <w:rsid w:val="008B64F1"/>
    <w:rsid w:val="008B73AB"/>
    <w:rsid w:val="008B791B"/>
    <w:rsid w:val="008C0512"/>
    <w:rsid w:val="008C2B92"/>
    <w:rsid w:val="008C4833"/>
    <w:rsid w:val="008C4D80"/>
    <w:rsid w:val="008C54C6"/>
    <w:rsid w:val="008C6559"/>
    <w:rsid w:val="008C6928"/>
    <w:rsid w:val="008D0A21"/>
    <w:rsid w:val="008D172A"/>
    <w:rsid w:val="008D1929"/>
    <w:rsid w:val="008D2444"/>
    <w:rsid w:val="008D4A2B"/>
    <w:rsid w:val="008D5722"/>
    <w:rsid w:val="008D68C8"/>
    <w:rsid w:val="008D6CD7"/>
    <w:rsid w:val="008E03B9"/>
    <w:rsid w:val="008E03F2"/>
    <w:rsid w:val="008E12A6"/>
    <w:rsid w:val="008E6B28"/>
    <w:rsid w:val="008E6C05"/>
    <w:rsid w:val="008F18E2"/>
    <w:rsid w:val="008F322F"/>
    <w:rsid w:val="008F39F6"/>
    <w:rsid w:val="008F66B6"/>
    <w:rsid w:val="008F7468"/>
    <w:rsid w:val="0090152A"/>
    <w:rsid w:val="00901BC0"/>
    <w:rsid w:val="00904654"/>
    <w:rsid w:val="009050D1"/>
    <w:rsid w:val="0090521E"/>
    <w:rsid w:val="00906861"/>
    <w:rsid w:val="0091024F"/>
    <w:rsid w:val="009113F0"/>
    <w:rsid w:val="00911957"/>
    <w:rsid w:val="00911AE2"/>
    <w:rsid w:val="00912394"/>
    <w:rsid w:val="009138C8"/>
    <w:rsid w:val="009142B6"/>
    <w:rsid w:val="00917117"/>
    <w:rsid w:val="00917363"/>
    <w:rsid w:val="0091798C"/>
    <w:rsid w:val="00917A7F"/>
    <w:rsid w:val="00917ACA"/>
    <w:rsid w:val="00921054"/>
    <w:rsid w:val="009223C6"/>
    <w:rsid w:val="009231B7"/>
    <w:rsid w:val="009237CA"/>
    <w:rsid w:val="0092581B"/>
    <w:rsid w:val="00926E29"/>
    <w:rsid w:val="0092725B"/>
    <w:rsid w:val="0092773C"/>
    <w:rsid w:val="00933D3E"/>
    <w:rsid w:val="0093426E"/>
    <w:rsid w:val="009344B9"/>
    <w:rsid w:val="00935A55"/>
    <w:rsid w:val="00936102"/>
    <w:rsid w:val="00936115"/>
    <w:rsid w:val="00940EEE"/>
    <w:rsid w:val="00940FBB"/>
    <w:rsid w:val="0094269B"/>
    <w:rsid w:val="0094496F"/>
    <w:rsid w:val="00944A4B"/>
    <w:rsid w:val="009456EB"/>
    <w:rsid w:val="00945BB0"/>
    <w:rsid w:val="0095003A"/>
    <w:rsid w:val="00950A83"/>
    <w:rsid w:val="00953ACC"/>
    <w:rsid w:val="00953E31"/>
    <w:rsid w:val="00953E45"/>
    <w:rsid w:val="00960FD6"/>
    <w:rsid w:val="00961028"/>
    <w:rsid w:val="00962B5A"/>
    <w:rsid w:val="00962B75"/>
    <w:rsid w:val="0096321F"/>
    <w:rsid w:val="00963430"/>
    <w:rsid w:val="00963C36"/>
    <w:rsid w:val="0096551E"/>
    <w:rsid w:val="0096690C"/>
    <w:rsid w:val="00966CBE"/>
    <w:rsid w:val="00971DD2"/>
    <w:rsid w:val="00972C88"/>
    <w:rsid w:val="00973E09"/>
    <w:rsid w:val="00976D41"/>
    <w:rsid w:val="00976E2C"/>
    <w:rsid w:val="009772BD"/>
    <w:rsid w:val="009779A3"/>
    <w:rsid w:val="009811EE"/>
    <w:rsid w:val="0098160E"/>
    <w:rsid w:val="009827BA"/>
    <w:rsid w:val="009834E7"/>
    <w:rsid w:val="0098404A"/>
    <w:rsid w:val="009842B2"/>
    <w:rsid w:val="00985C4E"/>
    <w:rsid w:val="00990E61"/>
    <w:rsid w:val="00992AA2"/>
    <w:rsid w:val="00992AEA"/>
    <w:rsid w:val="00995BC0"/>
    <w:rsid w:val="00995DD0"/>
    <w:rsid w:val="00996087"/>
    <w:rsid w:val="009A0148"/>
    <w:rsid w:val="009A2059"/>
    <w:rsid w:val="009A2CA1"/>
    <w:rsid w:val="009A4B11"/>
    <w:rsid w:val="009A4FE4"/>
    <w:rsid w:val="009A67BD"/>
    <w:rsid w:val="009A69B3"/>
    <w:rsid w:val="009A6AA5"/>
    <w:rsid w:val="009B0432"/>
    <w:rsid w:val="009B23ED"/>
    <w:rsid w:val="009B374B"/>
    <w:rsid w:val="009B4C37"/>
    <w:rsid w:val="009B5ED7"/>
    <w:rsid w:val="009B605D"/>
    <w:rsid w:val="009B6499"/>
    <w:rsid w:val="009C020A"/>
    <w:rsid w:val="009C0FFB"/>
    <w:rsid w:val="009C3E32"/>
    <w:rsid w:val="009C5C56"/>
    <w:rsid w:val="009C6A99"/>
    <w:rsid w:val="009C78C6"/>
    <w:rsid w:val="009D0301"/>
    <w:rsid w:val="009D087E"/>
    <w:rsid w:val="009D119A"/>
    <w:rsid w:val="009D3553"/>
    <w:rsid w:val="009D38E8"/>
    <w:rsid w:val="009D4A68"/>
    <w:rsid w:val="009D4AC0"/>
    <w:rsid w:val="009D58ED"/>
    <w:rsid w:val="009D785A"/>
    <w:rsid w:val="009D78C9"/>
    <w:rsid w:val="009E0B36"/>
    <w:rsid w:val="009E1854"/>
    <w:rsid w:val="009E1E27"/>
    <w:rsid w:val="009E2B19"/>
    <w:rsid w:val="009E2EED"/>
    <w:rsid w:val="009E2FA7"/>
    <w:rsid w:val="009E4426"/>
    <w:rsid w:val="009E5F68"/>
    <w:rsid w:val="009E6625"/>
    <w:rsid w:val="009F1D07"/>
    <w:rsid w:val="009F2131"/>
    <w:rsid w:val="009F4AFE"/>
    <w:rsid w:val="009F4C67"/>
    <w:rsid w:val="009F5D47"/>
    <w:rsid w:val="009F682F"/>
    <w:rsid w:val="00A018FE"/>
    <w:rsid w:val="00A02CA8"/>
    <w:rsid w:val="00A0313D"/>
    <w:rsid w:val="00A03E59"/>
    <w:rsid w:val="00A0571B"/>
    <w:rsid w:val="00A1029F"/>
    <w:rsid w:val="00A109E1"/>
    <w:rsid w:val="00A11BD1"/>
    <w:rsid w:val="00A12A34"/>
    <w:rsid w:val="00A1389B"/>
    <w:rsid w:val="00A138F0"/>
    <w:rsid w:val="00A158AA"/>
    <w:rsid w:val="00A15AEB"/>
    <w:rsid w:val="00A16F83"/>
    <w:rsid w:val="00A16FD2"/>
    <w:rsid w:val="00A17252"/>
    <w:rsid w:val="00A17397"/>
    <w:rsid w:val="00A21591"/>
    <w:rsid w:val="00A228BE"/>
    <w:rsid w:val="00A256C9"/>
    <w:rsid w:val="00A26B02"/>
    <w:rsid w:val="00A30EEA"/>
    <w:rsid w:val="00A30F9D"/>
    <w:rsid w:val="00A311D2"/>
    <w:rsid w:val="00A34181"/>
    <w:rsid w:val="00A34B48"/>
    <w:rsid w:val="00A3524A"/>
    <w:rsid w:val="00A370BD"/>
    <w:rsid w:val="00A37477"/>
    <w:rsid w:val="00A37910"/>
    <w:rsid w:val="00A37D32"/>
    <w:rsid w:val="00A40FF5"/>
    <w:rsid w:val="00A410B2"/>
    <w:rsid w:val="00A4266C"/>
    <w:rsid w:val="00A43E6F"/>
    <w:rsid w:val="00A44280"/>
    <w:rsid w:val="00A45A5C"/>
    <w:rsid w:val="00A45F99"/>
    <w:rsid w:val="00A45FF9"/>
    <w:rsid w:val="00A46095"/>
    <w:rsid w:val="00A469A2"/>
    <w:rsid w:val="00A46BBA"/>
    <w:rsid w:val="00A47204"/>
    <w:rsid w:val="00A50011"/>
    <w:rsid w:val="00A51988"/>
    <w:rsid w:val="00A51C54"/>
    <w:rsid w:val="00A55252"/>
    <w:rsid w:val="00A557D0"/>
    <w:rsid w:val="00A5731B"/>
    <w:rsid w:val="00A60B41"/>
    <w:rsid w:val="00A62274"/>
    <w:rsid w:val="00A64B04"/>
    <w:rsid w:val="00A64DC6"/>
    <w:rsid w:val="00A72798"/>
    <w:rsid w:val="00A73AF9"/>
    <w:rsid w:val="00A76BF4"/>
    <w:rsid w:val="00A80014"/>
    <w:rsid w:val="00A8343B"/>
    <w:rsid w:val="00A856F9"/>
    <w:rsid w:val="00A85820"/>
    <w:rsid w:val="00A87712"/>
    <w:rsid w:val="00A919B5"/>
    <w:rsid w:val="00A924CD"/>
    <w:rsid w:val="00A92792"/>
    <w:rsid w:val="00A936A7"/>
    <w:rsid w:val="00A936B3"/>
    <w:rsid w:val="00A93C4A"/>
    <w:rsid w:val="00A93DA3"/>
    <w:rsid w:val="00A95C9D"/>
    <w:rsid w:val="00A96C8C"/>
    <w:rsid w:val="00A96EDE"/>
    <w:rsid w:val="00A96F0B"/>
    <w:rsid w:val="00A9729D"/>
    <w:rsid w:val="00A97588"/>
    <w:rsid w:val="00AA040B"/>
    <w:rsid w:val="00AA0C68"/>
    <w:rsid w:val="00AA2240"/>
    <w:rsid w:val="00AA284B"/>
    <w:rsid w:val="00AA414E"/>
    <w:rsid w:val="00AA4C5A"/>
    <w:rsid w:val="00AA4F4C"/>
    <w:rsid w:val="00AA6A4C"/>
    <w:rsid w:val="00AB2A5F"/>
    <w:rsid w:val="00AB4679"/>
    <w:rsid w:val="00AB57B3"/>
    <w:rsid w:val="00AB5AE0"/>
    <w:rsid w:val="00AB5BAA"/>
    <w:rsid w:val="00AB660F"/>
    <w:rsid w:val="00AC16B2"/>
    <w:rsid w:val="00AC261E"/>
    <w:rsid w:val="00AC2DDB"/>
    <w:rsid w:val="00AC4AE3"/>
    <w:rsid w:val="00AC65F4"/>
    <w:rsid w:val="00AD2700"/>
    <w:rsid w:val="00AD3E8F"/>
    <w:rsid w:val="00AD5DB3"/>
    <w:rsid w:val="00AD69A8"/>
    <w:rsid w:val="00AD74E6"/>
    <w:rsid w:val="00AD7B1F"/>
    <w:rsid w:val="00AD7EE5"/>
    <w:rsid w:val="00AE0359"/>
    <w:rsid w:val="00AE0477"/>
    <w:rsid w:val="00AE3EF7"/>
    <w:rsid w:val="00AE4F7A"/>
    <w:rsid w:val="00AF1E1A"/>
    <w:rsid w:val="00AF2880"/>
    <w:rsid w:val="00AF2AE9"/>
    <w:rsid w:val="00AF33BC"/>
    <w:rsid w:val="00AF37BF"/>
    <w:rsid w:val="00AF4361"/>
    <w:rsid w:val="00AF47B4"/>
    <w:rsid w:val="00B00CC1"/>
    <w:rsid w:val="00B014D3"/>
    <w:rsid w:val="00B01F2D"/>
    <w:rsid w:val="00B02EED"/>
    <w:rsid w:val="00B0405D"/>
    <w:rsid w:val="00B044F2"/>
    <w:rsid w:val="00B0475F"/>
    <w:rsid w:val="00B04ABC"/>
    <w:rsid w:val="00B118EF"/>
    <w:rsid w:val="00B11A1C"/>
    <w:rsid w:val="00B1271A"/>
    <w:rsid w:val="00B14CC9"/>
    <w:rsid w:val="00B15100"/>
    <w:rsid w:val="00B16862"/>
    <w:rsid w:val="00B16894"/>
    <w:rsid w:val="00B21706"/>
    <w:rsid w:val="00B22478"/>
    <w:rsid w:val="00B2365A"/>
    <w:rsid w:val="00B26146"/>
    <w:rsid w:val="00B277EF"/>
    <w:rsid w:val="00B36073"/>
    <w:rsid w:val="00B401AC"/>
    <w:rsid w:val="00B401B3"/>
    <w:rsid w:val="00B41603"/>
    <w:rsid w:val="00B43B3F"/>
    <w:rsid w:val="00B44404"/>
    <w:rsid w:val="00B45C1E"/>
    <w:rsid w:val="00B47568"/>
    <w:rsid w:val="00B52E61"/>
    <w:rsid w:val="00B53093"/>
    <w:rsid w:val="00B534BE"/>
    <w:rsid w:val="00B54DE1"/>
    <w:rsid w:val="00B55150"/>
    <w:rsid w:val="00B55A11"/>
    <w:rsid w:val="00B55A95"/>
    <w:rsid w:val="00B57B3F"/>
    <w:rsid w:val="00B63D3D"/>
    <w:rsid w:val="00B67905"/>
    <w:rsid w:val="00B7009F"/>
    <w:rsid w:val="00B7080C"/>
    <w:rsid w:val="00B708C7"/>
    <w:rsid w:val="00B70945"/>
    <w:rsid w:val="00B70E37"/>
    <w:rsid w:val="00B711DA"/>
    <w:rsid w:val="00B74A4C"/>
    <w:rsid w:val="00B8017D"/>
    <w:rsid w:val="00B8060A"/>
    <w:rsid w:val="00B81389"/>
    <w:rsid w:val="00B81476"/>
    <w:rsid w:val="00B81505"/>
    <w:rsid w:val="00B81E45"/>
    <w:rsid w:val="00B8221C"/>
    <w:rsid w:val="00B82572"/>
    <w:rsid w:val="00B82678"/>
    <w:rsid w:val="00B82929"/>
    <w:rsid w:val="00B8409A"/>
    <w:rsid w:val="00B8465F"/>
    <w:rsid w:val="00B84AE3"/>
    <w:rsid w:val="00B85473"/>
    <w:rsid w:val="00B863FD"/>
    <w:rsid w:val="00B87301"/>
    <w:rsid w:val="00B91E07"/>
    <w:rsid w:val="00B94263"/>
    <w:rsid w:val="00B945F2"/>
    <w:rsid w:val="00B955DC"/>
    <w:rsid w:val="00B96CC0"/>
    <w:rsid w:val="00B97C71"/>
    <w:rsid w:val="00BA0796"/>
    <w:rsid w:val="00BA2D3C"/>
    <w:rsid w:val="00BA2DC9"/>
    <w:rsid w:val="00BA3660"/>
    <w:rsid w:val="00BA37D2"/>
    <w:rsid w:val="00BA664E"/>
    <w:rsid w:val="00BA6E78"/>
    <w:rsid w:val="00BB048A"/>
    <w:rsid w:val="00BB0503"/>
    <w:rsid w:val="00BB237E"/>
    <w:rsid w:val="00BB2413"/>
    <w:rsid w:val="00BB339B"/>
    <w:rsid w:val="00BB4F73"/>
    <w:rsid w:val="00BB584D"/>
    <w:rsid w:val="00BB6DDA"/>
    <w:rsid w:val="00BB6E6E"/>
    <w:rsid w:val="00BB7C99"/>
    <w:rsid w:val="00BB7F13"/>
    <w:rsid w:val="00BC08D3"/>
    <w:rsid w:val="00BC2480"/>
    <w:rsid w:val="00BC37EF"/>
    <w:rsid w:val="00BC45BB"/>
    <w:rsid w:val="00BC4E39"/>
    <w:rsid w:val="00BC55BC"/>
    <w:rsid w:val="00BC5E76"/>
    <w:rsid w:val="00BC5FA5"/>
    <w:rsid w:val="00BC6275"/>
    <w:rsid w:val="00BD1396"/>
    <w:rsid w:val="00BD2C21"/>
    <w:rsid w:val="00BD2E34"/>
    <w:rsid w:val="00BE05A5"/>
    <w:rsid w:val="00BE2A8C"/>
    <w:rsid w:val="00BE3A6E"/>
    <w:rsid w:val="00BE4B58"/>
    <w:rsid w:val="00BE5E5C"/>
    <w:rsid w:val="00BE6FBB"/>
    <w:rsid w:val="00BE77DA"/>
    <w:rsid w:val="00BE7F13"/>
    <w:rsid w:val="00BF19A1"/>
    <w:rsid w:val="00BF5946"/>
    <w:rsid w:val="00BF6781"/>
    <w:rsid w:val="00BF74BB"/>
    <w:rsid w:val="00BF779B"/>
    <w:rsid w:val="00C009FA"/>
    <w:rsid w:val="00C00B94"/>
    <w:rsid w:val="00C03227"/>
    <w:rsid w:val="00C04933"/>
    <w:rsid w:val="00C04A7C"/>
    <w:rsid w:val="00C0590A"/>
    <w:rsid w:val="00C05DCC"/>
    <w:rsid w:val="00C05FDD"/>
    <w:rsid w:val="00C06ACC"/>
    <w:rsid w:val="00C101E4"/>
    <w:rsid w:val="00C10341"/>
    <w:rsid w:val="00C1238F"/>
    <w:rsid w:val="00C1259C"/>
    <w:rsid w:val="00C1305C"/>
    <w:rsid w:val="00C14129"/>
    <w:rsid w:val="00C15B3E"/>
    <w:rsid w:val="00C16226"/>
    <w:rsid w:val="00C16285"/>
    <w:rsid w:val="00C1684E"/>
    <w:rsid w:val="00C17594"/>
    <w:rsid w:val="00C217DB"/>
    <w:rsid w:val="00C21967"/>
    <w:rsid w:val="00C229FE"/>
    <w:rsid w:val="00C22C9E"/>
    <w:rsid w:val="00C23524"/>
    <w:rsid w:val="00C23D80"/>
    <w:rsid w:val="00C264FB"/>
    <w:rsid w:val="00C31DC7"/>
    <w:rsid w:val="00C326A8"/>
    <w:rsid w:val="00C32D69"/>
    <w:rsid w:val="00C33EB3"/>
    <w:rsid w:val="00C3437C"/>
    <w:rsid w:val="00C352DC"/>
    <w:rsid w:val="00C40015"/>
    <w:rsid w:val="00C40474"/>
    <w:rsid w:val="00C455E6"/>
    <w:rsid w:val="00C460E5"/>
    <w:rsid w:val="00C47391"/>
    <w:rsid w:val="00C47869"/>
    <w:rsid w:val="00C47A78"/>
    <w:rsid w:val="00C51360"/>
    <w:rsid w:val="00C521E7"/>
    <w:rsid w:val="00C54BE3"/>
    <w:rsid w:val="00C55365"/>
    <w:rsid w:val="00C623BC"/>
    <w:rsid w:val="00C62F76"/>
    <w:rsid w:val="00C6385C"/>
    <w:rsid w:val="00C64180"/>
    <w:rsid w:val="00C665E4"/>
    <w:rsid w:val="00C677E0"/>
    <w:rsid w:val="00C67FCF"/>
    <w:rsid w:val="00C71214"/>
    <w:rsid w:val="00C71668"/>
    <w:rsid w:val="00C77619"/>
    <w:rsid w:val="00C80757"/>
    <w:rsid w:val="00C81198"/>
    <w:rsid w:val="00C83F85"/>
    <w:rsid w:val="00C85038"/>
    <w:rsid w:val="00C859A1"/>
    <w:rsid w:val="00C86F59"/>
    <w:rsid w:val="00C87163"/>
    <w:rsid w:val="00C9019D"/>
    <w:rsid w:val="00C90A57"/>
    <w:rsid w:val="00C91758"/>
    <w:rsid w:val="00C92133"/>
    <w:rsid w:val="00C9276A"/>
    <w:rsid w:val="00C92FF2"/>
    <w:rsid w:val="00C9334C"/>
    <w:rsid w:val="00C936A1"/>
    <w:rsid w:val="00C9486C"/>
    <w:rsid w:val="00C953F2"/>
    <w:rsid w:val="00C95C22"/>
    <w:rsid w:val="00C977C6"/>
    <w:rsid w:val="00CA0D10"/>
    <w:rsid w:val="00CA1B18"/>
    <w:rsid w:val="00CA1FF5"/>
    <w:rsid w:val="00CA2625"/>
    <w:rsid w:val="00CA27D0"/>
    <w:rsid w:val="00CA3A8E"/>
    <w:rsid w:val="00CA4ACC"/>
    <w:rsid w:val="00CA4D9C"/>
    <w:rsid w:val="00CA5819"/>
    <w:rsid w:val="00CA6E3C"/>
    <w:rsid w:val="00CB08AA"/>
    <w:rsid w:val="00CB4896"/>
    <w:rsid w:val="00CB6368"/>
    <w:rsid w:val="00CB63E1"/>
    <w:rsid w:val="00CB6D78"/>
    <w:rsid w:val="00CB70BA"/>
    <w:rsid w:val="00CC0FAB"/>
    <w:rsid w:val="00CC1C30"/>
    <w:rsid w:val="00CC2D0C"/>
    <w:rsid w:val="00CC5165"/>
    <w:rsid w:val="00CC53E2"/>
    <w:rsid w:val="00CC5B96"/>
    <w:rsid w:val="00CD1D8B"/>
    <w:rsid w:val="00CD25FD"/>
    <w:rsid w:val="00CD266C"/>
    <w:rsid w:val="00CD2C9C"/>
    <w:rsid w:val="00CD3CDE"/>
    <w:rsid w:val="00CD486F"/>
    <w:rsid w:val="00CD4DA1"/>
    <w:rsid w:val="00CE2474"/>
    <w:rsid w:val="00CE421B"/>
    <w:rsid w:val="00CE462F"/>
    <w:rsid w:val="00CE6320"/>
    <w:rsid w:val="00CE7AFA"/>
    <w:rsid w:val="00CF08B3"/>
    <w:rsid w:val="00CF115C"/>
    <w:rsid w:val="00CF401C"/>
    <w:rsid w:val="00CF5A07"/>
    <w:rsid w:val="00CF5F09"/>
    <w:rsid w:val="00CF60E6"/>
    <w:rsid w:val="00CF684C"/>
    <w:rsid w:val="00D01B7B"/>
    <w:rsid w:val="00D0236A"/>
    <w:rsid w:val="00D02EB6"/>
    <w:rsid w:val="00D07881"/>
    <w:rsid w:val="00D1086A"/>
    <w:rsid w:val="00D11859"/>
    <w:rsid w:val="00D14BD0"/>
    <w:rsid w:val="00D14DFB"/>
    <w:rsid w:val="00D15915"/>
    <w:rsid w:val="00D16E48"/>
    <w:rsid w:val="00D236EB"/>
    <w:rsid w:val="00D240BE"/>
    <w:rsid w:val="00D24F72"/>
    <w:rsid w:val="00D30F29"/>
    <w:rsid w:val="00D33DB1"/>
    <w:rsid w:val="00D34616"/>
    <w:rsid w:val="00D36F72"/>
    <w:rsid w:val="00D4015A"/>
    <w:rsid w:val="00D40709"/>
    <w:rsid w:val="00D4089A"/>
    <w:rsid w:val="00D40BAE"/>
    <w:rsid w:val="00D40E5F"/>
    <w:rsid w:val="00D42441"/>
    <w:rsid w:val="00D4299E"/>
    <w:rsid w:val="00D4319A"/>
    <w:rsid w:val="00D433F2"/>
    <w:rsid w:val="00D45150"/>
    <w:rsid w:val="00D455FA"/>
    <w:rsid w:val="00D4586E"/>
    <w:rsid w:val="00D47370"/>
    <w:rsid w:val="00D478D5"/>
    <w:rsid w:val="00D503A7"/>
    <w:rsid w:val="00D50C0A"/>
    <w:rsid w:val="00D515B0"/>
    <w:rsid w:val="00D52EF0"/>
    <w:rsid w:val="00D53D33"/>
    <w:rsid w:val="00D554E0"/>
    <w:rsid w:val="00D57390"/>
    <w:rsid w:val="00D60356"/>
    <w:rsid w:val="00D60D96"/>
    <w:rsid w:val="00D65B7E"/>
    <w:rsid w:val="00D65C7C"/>
    <w:rsid w:val="00D66D6A"/>
    <w:rsid w:val="00D67B9A"/>
    <w:rsid w:val="00D70E75"/>
    <w:rsid w:val="00D715E4"/>
    <w:rsid w:val="00D71D14"/>
    <w:rsid w:val="00D747C4"/>
    <w:rsid w:val="00D75C3D"/>
    <w:rsid w:val="00D7760B"/>
    <w:rsid w:val="00D778CE"/>
    <w:rsid w:val="00D827A6"/>
    <w:rsid w:val="00D8433A"/>
    <w:rsid w:val="00D87868"/>
    <w:rsid w:val="00D90CF3"/>
    <w:rsid w:val="00D9116E"/>
    <w:rsid w:val="00D9215C"/>
    <w:rsid w:val="00D9388D"/>
    <w:rsid w:val="00D93F5D"/>
    <w:rsid w:val="00D97263"/>
    <w:rsid w:val="00DA1F82"/>
    <w:rsid w:val="00DA2B87"/>
    <w:rsid w:val="00DA2EC0"/>
    <w:rsid w:val="00DA3845"/>
    <w:rsid w:val="00DA48B7"/>
    <w:rsid w:val="00DB18DC"/>
    <w:rsid w:val="00DB193E"/>
    <w:rsid w:val="00DB22A3"/>
    <w:rsid w:val="00DB33CA"/>
    <w:rsid w:val="00DB3629"/>
    <w:rsid w:val="00DB5344"/>
    <w:rsid w:val="00DB68BD"/>
    <w:rsid w:val="00DB7E03"/>
    <w:rsid w:val="00DC00B3"/>
    <w:rsid w:val="00DC0D2E"/>
    <w:rsid w:val="00DC17E9"/>
    <w:rsid w:val="00DC1C97"/>
    <w:rsid w:val="00DC31BE"/>
    <w:rsid w:val="00DC3F9F"/>
    <w:rsid w:val="00DC4D38"/>
    <w:rsid w:val="00DC69B0"/>
    <w:rsid w:val="00DD038F"/>
    <w:rsid w:val="00DD0A3B"/>
    <w:rsid w:val="00DD1903"/>
    <w:rsid w:val="00DD1BBE"/>
    <w:rsid w:val="00DD51C2"/>
    <w:rsid w:val="00DD5D94"/>
    <w:rsid w:val="00DD69C1"/>
    <w:rsid w:val="00DD7268"/>
    <w:rsid w:val="00DE090F"/>
    <w:rsid w:val="00DE6C8E"/>
    <w:rsid w:val="00DF2F56"/>
    <w:rsid w:val="00DF3DC8"/>
    <w:rsid w:val="00DF4DD5"/>
    <w:rsid w:val="00DF528E"/>
    <w:rsid w:val="00DF6D85"/>
    <w:rsid w:val="00E012B8"/>
    <w:rsid w:val="00E01CC2"/>
    <w:rsid w:val="00E028E9"/>
    <w:rsid w:val="00E02A95"/>
    <w:rsid w:val="00E03B75"/>
    <w:rsid w:val="00E06CD5"/>
    <w:rsid w:val="00E07778"/>
    <w:rsid w:val="00E10E24"/>
    <w:rsid w:val="00E12EA5"/>
    <w:rsid w:val="00E14334"/>
    <w:rsid w:val="00E160C8"/>
    <w:rsid w:val="00E175AC"/>
    <w:rsid w:val="00E20B90"/>
    <w:rsid w:val="00E22D92"/>
    <w:rsid w:val="00E24037"/>
    <w:rsid w:val="00E24121"/>
    <w:rsid w:val="00E24DE8"/>
    <w:rsid w:val="00E2517C"/>
    <w:rsid w:val="00E25AEB"/>
    <w:rsid w:val="00E26602"/>
    <w:rsid w:val="00E30916"/>
    <w:rsid w:val="00E31CF7"/>
    <w:rsid w:val="00E32241"/>
    <w:rsid w:val="00E34591"/>
    <w:rsid w:val="00E37CBE"/>
    <w:rsid w:val="00E40243"/>
    <w:rsid w:val="00E4091F"/>
    <w:rsid w:val="00E43722"/>
    <w:rsid w:val="00E43A22"/>
    <w:rsid w:val="00E43A3E"/>
    <w:rsid w:val="00E45E32"/>
    <w:rsid w:val="00E46F92"/>
    <w:rsid w:val="00E47F89"/>
    <w:rsid w:val="00E50EB6"/>
    <w:rsid w:val="00E53964"/>
    <w:rsid w:val="00E57E60"/>
    <w:rsid w:val="00E600CC"/>
    <w:rsid w:val="00E60424"/>
    <w:rsid w:val="00E60C3B"/>
    <w:rsid w:val="00E64BD9"/>
    <w:rsid w:val="00E66C1B"/>
    <w:rsid w:val="00E70B8B"/>
    <w:rsid w:val="00E70E43"/>
    <w:rsid w:val="00E71C20"/>
    <w:rsid w:val="00E71E7C"/>
    <w:rsid w:val="00E729E1"/>
    <w:rsid w:val="00E73257"/>
    <w:rsid w:val="00E745AB"/>
    <w:rsid w:val="00E75619"/>
    <w:rsid w:val="00E7591F"/>
    <w:rsid w:val="00E77DBE"/>
    <w:rsid w:val="00E80D8C"/>
    <w:rsid w:val="00E81324"/>
    <w:rsid w:val="00E814B2"/>
    <w:rsid w:val="00E81A55"/>
    <w:rsid w:val="00E81FEE"/>
    <w:rsid w:val="00E8202D"/>
    <w:rsid w:val="00E82AD6"/>
    <w:rsid w:val="00E83C4D"/>
    <w:rsid w:val="00E84E3A"/>
    <w:rsid w:val="00E8736C"/>
    <w:rsid w:val="00E90A69"/>
    <w:rsid w:val="00E92CD7"/>
    <w:rsid w:val="00E93BE6"/>
    <w:rsid w:val="00E94201"/>
    <w:rsid w:val="00E96BD6"/>
    <w:rsid w:val="00E973E4"/>
    <w:rsid w:val="00E97CBD"/>
    <w:rsid w:val="00EA3E65"/>
    <w:rsid w:val="00EA405A"/>
    <w:rsid w:val="00EA464F"/>
    <w:rsid w:val="00EA5FDF"/>
    <w:rsid w:val="00EB1111"/>
    <w:rsid w:val="00EB1115"/>
    <w:rsid w:val="00EB18E6"/>
    <w:rsid w:val="00EB21E8"/>
    <w:rsid w:val="00EB2C11"/>
    <w:rsid w:val="00EB2DBE"/>
    <w:rsid w:val="00EB5553"/>
    <w:rsid w:val="00EB5827"/>
    <w:rsid w:val="00EB640D"/>
    <w:rsid w:val="00EB747A"/>
    <w:rsid w:val="00EC1370"/>
    <w:rsid w:val="00EC2EE3"/>
    <w:rsid w:val="00EC3310"/>
    <w:rsid w:val="00EC5FFA"/>
    <w:rsid w:val="00EC662B"/>
    <w:rsid w:val="00EC6E2D"/>
    <w:rsid w:val="00ED0016"/>
    <w:rsid w:val="00ED06E9"/>
    <w:rsid w:val="00ED0F2A"/>
    <w:rsid w:val="00ED1B49"/>
    <w:rsid w:val="00ED4E22"/>
    <w:rsid w:val="00ED53B2"/>
    <w:rsid w:val="00ED59A0"/>
    <w:rsid w:val="00ED5A7B"/>
    <w:rsid w:val="00ED6C08"/>
    <w:rsid w:val="00ED6EDD"/>
    <w:rsid w:val="00ED6EE7"/>
    <w:rsid w:val="00ED7989"/>
    <w:rsid w:val="00ED7B27"/>
    <w:rsid w:val="00EE03A0"/>
    <w:rsid w:val="00EE14C7"/>
    <w:rsid w:val="00EE1B12"/>
    <w:rsid w:val="00EE2E9F"/>
    <w:rsid w:val="00EE3363"/>
    <w:rsid w:val="00EE35BB"/>
    <w:rsid w:val="00EE3682"/>
    <w:rsid w:val="00EE4982"/>
    <w:rsid w:val="00EE5E2C"/>
    <w:rsid w:val="00EE684E"/>
    <w:rsid w:val="00EF140D"/>
    <w:rsid w:val="00EF4F5D"/>
    <w:rsid w:val="00EF56AA"/>
    <w:rsid w:val="00EF6DC5"/>
    <w:rsid w:val="00EF70B9"/>
    <w:rsid w:val="00F02E26"/>
    <w:rsid w:val="00F02F5C"/>
    <w:rsid w:val="00F03EF5"/>
    <w:rsid w:val="00F052B3"/>
    <w:rsid w:val="00F056EE"/>
    <w:rsid w:val="00F061C1"/>
    <w:rsid w:val="00F07467"/>
    <w:rsid w:val="00F11B77"/>
    <w:rsid w:val="00F11E56"/>
    <w:rsid w:val="00F11F41"/>
    <w:rsid w:val="00F12641"/>
    <w:rsid w:val="00F13CD3"/>
    <w:rsid w:val="00F14855"/>
    <w:rsid w:val="00F14F2E"/>
    <w:rsid w:val="00F15419"/>
    <w:rsid w:val="00F15592"/>
    <w:rsid w:val="00F159B8"/>
    <w:rsid w:val="00F164EC"/>
    <w:rsid w:val="00F168A0"/>
    <w:rsid w:val="00F173BE"/>
    <w:rsid w:val="00F208B0"/>
    <w:rsid w:val="00F208E0"/>
    <w:rsid w:val="00F21AA3"/>
    <w:rsid w:val="00F2335C"/>
    <w:rsid w:val="00F235B6"/>
    <w:rsid w:val="00F24660"/>
    <w:rsid w:val="00F2708F"/>
    <w:rsid w:val="00F270BD"/>
    <w:rsid w:val="00F27F9F"/>
    <w:rsid w:val="00F30556"/>
    <w:rsid w:val="00F31E83"/>
    <w:rsid w:val="00F3464F"/>
    <w:rsid w:val="00F36E27"/>
    <w:rsid w:val="00F36FC9"/>
    <w:rsid w:val="00F43AA0"/>
    <w:rsid w:val="00F443AA"/>
    <w:rsid w:val="00F46B1D"/>
    <w:rsid w:val="00F46EF4"/>
    <w:rsid w:val="00F500C3"/>
    <w:rsid w:val="00F50EB7"/>
    <w:rsid w:val="00F52117"/>
    <w:rsid w:val="00F52396"/>
    <w:rsid w:val="00F53FC9"/>
    <w:rsid w:val="00F55566"/>
    <w:rsid w:val="00F55626"/>
    <w:rsid w:val="00F56C37"/>
    <w:rsid w:val="00F60917"/>
    <w:rsid w:val="00F614BC"/>
    <w:rsid w:val="00F61785"/>
    <w:rsid w:val="00F645AE"/>
    <w:rsid w:val="00F66F08"/>
    <w:rsid w:val="00F66F7F"/>
    <w:rsid w:val="00F6773E"/>
    <w:rsid w:val="00F67B9E"/>
    <w:rsid w:val="00F706A6"/>
    <w:rsid w:val="00F714FF"/>
    <w:rsid w:val="00F73BED"/>
    <w:rsid w:val="00F741BF"/>
    <w:rsid w:val="00F74829"/>
    <w:rsid w:val="00F75086"/>
    <w:rsid w:val="00F75CEB"/>
    <w:rsid w:val="00F8197A"/>
    <w:rsid w:val="00F82602"/>
    <w:rsid w:val="00F82909"/>
    <w:rsid w:val="00F82C12"/>
    <w:rsid w:val="00F8307E"/>
    <w:rsid w:val="00F8340A"/>
    <w:rsid w:val="00F84308"/>
    <w:rsid w:val="00F84CC8"/>
    <w:rsid w:val="00F85099"/>
    <w:rsid w:val="00F858D6"/>
    <w:rsid w:val="00F85F2D"/>
    <w:rsid w:val="00F9059E"/>
    <w:rsid w:val="00F906F4"/>
    <w:rsid w:val="00F91ADD"/>
    <w:rsid w:val="00F91DBC"/>
    <w:rsid w:val="00F92536"/>
    <w:rsid w:val="00F94E61"/>
    <w:rsid w:val="00F958C4"/>
    <w:rsid w:val="00FA1AD2"/>
    <w:rsid w:val="00FA2474"/>
    <w:rsid w:val="00FA3256"/>
    <w:rsid w:val="00FA4A4E"/>
    <w:rsid w:val="00FA56B3"/>
    <w:rsid w:val="00FA7F14"/>
    <w:rsid w:val="00FB13DD"/>
    <w:rsid w:val="00FB168A"/>
    <w:rsid w:val="00FB2604"/>
    <w:rsid w:val="00FB2849"/>
    <w:rsid w:val="00FB3E39"/>
    <w:rsid w:val="00FB3E77"/>
    <w:rsid w:val="00FB4520"/>
    <w:rsid w:val="00FB4933"/>
    <w:rsid w:val="00FB53B2"/>
    <w:rsid w:val="00FB60F8"/>
    <w:rsid w:val="00FB6619"/>
    <w:rsid w:val="00FB7696"/>
    <w:rsid w:val="00FB7B0D"/>
    <w:rsid w:val="00FC04C3"/>
    <w:rsid w:val="00FC2163"/>
    <w:rsid w:val="00FC2295"/>
    <w:rsid w:val="00FC3583"/>
    <w:rsid w:val="00FC3F7B"/>
    <w:rsid w:val="00FC5E42"/>
    <w:rsid w:val="00FC5F1B"/>
    <w:rsid w:val="00FC6B73"/>
    <w:rsid w:val="00FC7B48"/>
    <w:rsid w:val="00FD16D8"/>
    <w:rsid w:val="00FD1AC3"/>
    <w:rsid w:val="00FD45BC"/>
    <w:rsid w:val="00FD462F"/>
    <w:rsid w:val="00FD5581"/>
    <w:rsid w:val="00FD7A8E"/>
    <w:rsid w:val="00FE0D1C"/>
    <w:rsid w:val="00FE197C"/>
    <w:rsid w:val="00FE273A"/>
    <w:rsid w:val="00FE40BF"/>
    <w:rsid w:val="00FE5A10"/>
    <w:rsid w:val="00FE5BE0"/>
    <w:rsid w:val="00FE5FF8"/>
    <w:rsid w:val="00FE6513"/>
    <w:rsid w:val="00FE6F6E"/>
    <w:rsid w:val="00FF1C9C"/>
    <w:rsid w:val="00FF264A"/>
    <w:rsid w:val="00FF2DCD"/>
    <w:rsid w:val="00FF39A3"/>
    <w:rsid w:val="00FF3F92"/>
    <w:rsid w:val="00FF67F1"/>
    <w:rsid w:val="00FF6C7E"/>
    <w:rsid w:val="00FF6CCD"/>
    <w:rsid w:val="00FF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197939975">
      <w:bodyDiv w:val="1"/>
      <w:marLeft w:val="0"/>
      <w:marRight w:val="0"/>
      <w:marTop w:val="0"/>
      <w:marBottom w:val="0"/>
      <w:divBdr>
        <w:top w:val="none" w:sz="0" w:space="0" w:color="auto"/>
        <w:left w:val="none" w:sz="0" w:space="0" w:color="auto"/>
        <w:bottom w:val="none" w:sz="0" w:space="0" w:color="auto"/>
        <w:right w:val="none" w:sz="0" w:space="0" w:color="auto"/>
      </w:divBdr>
    </w:div>
    <w:div w:id="1317874733">
      <w:bodyDiv w:val="1"/>
      <w:marLeft w:val="0"/>
      <w:marRight w:val="0"/>
      <w:marTop w:val="0"/>
      <w:marBottom w:val="0"/>
      <w:divBdr>
        <w:top w:val="none" w:sz="0" w:space="0" w:color="auto"/>
        <w:left w:val="none" w:sz="0" w:space="0" w:color="auto"/>
        <w:bottom w:val="none" w:sz="0" w:space="0" w:color="auto"/>
        <w:right w:val="none" w:sz="0" w:space="0" w:color="auto"/>
      </w:divBdr>
    </w:div>
    <w:div w:id="145374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DA8CA-AFE4-4511-8B67-1FBAC77E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10</Pages>
  <Words>612</Words>
  <Characters>3494</Characters>
  <Application>Microsoft Office Word</Application>
  <DocSecurity>0</DocSecurity>
  <Lines>29</Lines>
  <Paragraphs>8</Paragraphs>
  <ScaleCrop>false</ScaleCrop>
  <Company>微软中国</Company>
  <LinksUpToDate>false</LinksUpToDate>
  <CharactersWithSpaces>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北京林业大学renshichu</dc:title>
  <dc:creator>wuchao</dc:creator>
  <cp:lastModifiedBy>微软用户</cp:lastModifiedBy>
  <cp:revision>66</cp:revision>
  <cp:lastPrinted>2017-07-14T07:34:00Z</cp:lastPrinted>
  <dcterms:created xsi:type="dcterms:W3CDTF">2017-06-27T10:42:00Z</dcterms:created>
  <dcterms:modified xsi:type="dcterms:W3CDTF">2017-07-17T01:42:00Z</dcterms:modified>
</cp:coreProperties>
</file>